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66" w:rsidRDefault="00E34666"/>
    <w:p w:rsidR="00F61F4D"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8504AD" w:rsidRPr="00DD33DB">
        <w:rPr>
          <w:rFonts w:asciiTheme="minorHAnsi" w:hAnsiTheme="minorHAnsi"/>
          <w:b/>
          <w:bCs/>
          <w:color w:val="auto"/>
          <w:sz w:val="32"/>
          <w:szCs w:val="32"/>
        </w:rPr>
        <w:t>APYTANIE OFERTOWE nr ITLiMS.260</w:t>
      </w:r>
      <w:r w:rsidR="008504AD">
        <w:rPr>
          <w:rFonts w:asciiTheme="minorHAnsi" w:hAnsiTheme="minorHAnsi"/>
          <w:b/>
          <w:bCs/>
          <w:color w:val="auto"/>
          <w:sz w:val="32"/>
          <w:szCs w:val="32"/>
        </w:rPr>
        <w:t>.</w:t>
      </w:r>
      <w:r w:rsidR="00F61F4D">
        <w:rPr>
          <w:rFonts w:asciiTheme="minorHAnsi" w:hAnsiTheme="minorHAnsi"/>
          <w:b/>
          <w:bCs/>
          <w:color w:val="auto"/>
          <w:sz w:val="32"/>
          <w:szCs w:val="32"/>
        </w:rPr>
        <w:t>1059</w:t>
      </w:r>
      <w:r w:rsidR="008504AD" w:rsidRPr="00EB5064">
        <w:rPr>
          <w:rFonts w:asciiTheme="minorHAnsi" w:hAnsiTheme="minorHAnsi"/>
          <w:b/>
          <w:bCs/>
          <w:color w:val="auto"/>
          <w:sz w:val="32"/>
          <w:szCs w:val="32"/>
        </w:rPr>
        <w:t>.2019.</w:t>
      </w:r>
      <w:r w:rsidR="00F25C7D" w:rsidRPr="00EB5064">
        <w:rPr>
          <w:rFonts w:asciiTheme="minorHAnsi" w:hAnsiTheme="minorHAnsi"/>
          <w:b/>
          <w:bCs/>
          <w:color w:val="auto"/>
          <w:sz w:val="32"/>
          <w:szCs w:val="32"/>
        </w:rPr>
        <w:t>1</w:t>
      </w:r>
      <w:r w:rsidR="00F61F4D">
        <w:rPr>
          <w:rFonts w:asciiTheme="minorHAnsi" w:hAnsiTheme="minorHAnsi"/>
          <w:b/>
          <w:bCs/>
          <w:color w:val="auto"/>
          <w:sz w:val="32"/>
          <w:szCs w:val="32"/>
        </w:rPr>
        <w:t>797</w:t>
      </w:r>
      <w:r w:rsidR="001A0447">
        <w:rPr>
          <w:rFonts w:asciiTheme="minorHAnsi" w:hAnsiTheme="minorHAnsi"/>
          <w:b/>
          <w:bCs/>
          <w:color w:val="auto"/>
          <w:sz w:val="32"/>
          <w:szCs w:val="32"/>
        </w:rPr>
        <w:t>-2</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Pr>
          <w:rFonts w:asciiTheme="minorHAnsi" w:hAnsiTheme="minorHAnsi"/>
          <w:b/>
          <w:bCs/>
          <w:color w:val="auto"/>
          <w:sz w:val="32"/>
          <w:szCs w:val="32"/>
        </w:rPr>
        <w:t xml:space="preserve"> </w:t>
      </w:r>
      <w:r w:rsidR="009E2F4D">
        <w:rPr>
          <w:rFonts w:asciiTheme="minorHAnsi" w:hAnsiTheme="minorHAnsi"/>
          <w:b/>
          <w:bCs/>
          <w:color w:val="auto"/>
          <w:sz w:val="32"/>
          <w:szCs w:val="32"/>
        </w:rPr>
        <w:t>0</w:t>
      </w:r>
      <w:r w:rsidR="005906E5">
        <w:rPr>
          <w:rFonts w:asciiTheme="minorHAnsi" w:hAnsiTheme="minorHAnsi"/>
          <w:b/>
          <w:bCs/>
          <w:color w:val="auto"/>
          <w:sz w:val="32"/>
          <w:szCs w:val="32"/>
        </w:rPr>
        <w:t>3</w:t>
      </w:r>
      <w:r>
        <w:rPr>
          <w:rFonts w:asciiTheme="minorHAnsi" w:hAnsiTheme="minorHAnsi"/>
          <w:b/>
          <w:bCs/>
          <w:color w:val="auto"/>
          <w:sz w:val="32"/>
          <w:szCs w:val="32"/>
        </w:rPr>
        <w:t>.</w:t>
      </w:r>
      <w:r w:rsidR="001A0447">
        <w:rPr>
          <w:rFonts w:asciiTheme="minorHAnsi" w:hAnsiTheme="minorHAnsi"/>
          <w:b/>
          <w:bCs/>
          <w:color w:val="auto"/>
          <w:sz w:val="32"/>
          <w:szCs w:val="32"/>
        </w:rPr>
        <w:t>0</w:t>
      </w:r>
      <w:r w:rsidR="009E2F4D">
        <w:rPr>
          <w:rFonts w:asciiTheme="minorHAnsi" w:hAnsiTheme="minorHAnsi"/>
          <w:b/>
          <w:bCs/>
          <w:color w:val="auto"/>
          <w:sz w:val="32"/>
          <w:szCs w:val="32"/>
        </w:rPr>
        <w:t>1</w:t>
      </w:r>
      <w:r w:rsidR="00EB5064">
        <w:rPr>
          <w:rFonts w:asciiTheme="minorHAnsi" w:hAnsiTheme="minorHAnsi"/>
          <w:b/>
          <w:bCs/>
          <w:color w:val="auto"/>
          <w:sz w:val="32"/>
          <w:szCs w:val="32"/>
        </w:rPr>
        <w:t>.</w:t>
      </w:r>
      <w:r w:rsidRPr="00DD33DB">
        <w:rPr>
          <w:rFonts w:asciiTheme="minorHAnsi" w:hAnsiTheme="minorHAnsi"/>
          <w:b/>
          <w:bCs/>
          <w:color w:val="auto"/>
          <w:sz w:val="32"/>
          <w:szCs w:val="32"/>
        </w:rPr>
        <w:t>20</w:t>
      </w:r>
      <w:r w:rsidR="001A0447">
        <w:rPr>
          <w:rFonts w:asciiTheme="minorHAnsi" w:hAnsiTheme="minorHAnsi"/>
          <w:b/>
          <w:bCs/>
          <w:color w:val="auto"/>
          <w:sz w:val="32"/>
          <w:szCs w:val="32"/>
        </w:rPr>
        <w:t>20</w:t>
      </w:r>
      <w:r w:rsidRPr="00DD33DB">
        <w:rPr>
          <w:rFonts w:asciiTheme="minorHAnsi" w:hAnsiTheme="minorHAnsi"/>
          <w:b/>
          <w:bCs/>
          <w:color w:val="auto"/>
          <w:sz w:val="32"/>
          <w:szCs w:val="32"/>
        </w:rPr>
        <w:t xml:space="preserve"> r.</w:t>
      </w:r>
    </w:p>
    <w:p w:rsidR="008504AD" w:rsidRDefault="008504AD" w:rsidP="008504AD">
      <w:pPr>
        <w:pStyle w:val="Default"/>
        <w:jc w:val="both"/>
        <w:rPr>
          <w:rFonts w:asciiTheme="minorHAnsi" w:hAnsiTheme="minorHAnsi"/>
          <w:color w:val="auto"/>
          <w:sz w:val="20"/>
          <w:szCs w:val="20"/>
        </w:rPr>
      </w:pPr>
    </w:p>
    <w:p w:rsidR="004F6C47" w:rsidRDefault="004F6C47" w:rsidP="009E2F4D">
      <w:pPr>
        <w:jc w:val="both"/>
        <w:rPr>
          <w:rFonts w:asciiTheme="minorHAnsi" w:hAnsiTheme="minorHAnsi"/>
          <w:sz w:val="20"/>
          <w:szCs w:val="20"/>
        </w:rPr>
      </w:pPr>
      <w:bookmarkStart w:id="0" w:name="_Hlk4871113"/>
    </w:p>
    <w:p w:rsidR="009E2F4D" w:rsidRPr="009E2F4D" w:rsidRDefault="009E2F4D" w:rsidP="009E2F4D">
      <w:pPr>
        <w:jc w:val="both"/>
        <w:rPr>
          <w:rFonts w:asciiTheme="minorHAnsi" w:hAnsiTheme="minorHAnsi"/>
          <w:b/>
          <w:bCs/>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w:t>
      </w:r>
      <w:proofErr w:type="spellStart"/>
      <w:r w:rsidRPr="009E2F4D">
        <w:rPr>
          <w:rFonts w:asciiTheme="minorHAnsi" w:hAnsiTheme="minorHAnsi"/>
          <w:b/>
          <w:bCs/>
          <w:color w:val="000000"/>
          <w:sz w:val="20"/>
          <w:szCs w:val="20"/>
        </w:rPr>
        <w:t>NCBiR</w:t>
      </w:r>
      <w:proofErr w:type="spellEnd"/>
      <w:r w:rsidRPr="009E2F4D">
        <w:rPr>
          <w:rFonts w:asciiTheme="minorHAnsi" w:hAnsiTheme="minorHAnsi"/>
          <w:b/>
          <w:bCs/>
          <w:color w:val="000000"/>
          <w:sz w:val="20"/>
          <w:szCs w:val="20"/>
        </w:rPr>
        <w:t>/2019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4F6C47">
        <w:rPr>
          <w:rFonts w:asciiTheme="minorHAnsi" w:hAnsiTheme="minorHAnsi"/>
          <w:b/>
          <w:sz w:val="20"/>
          <w:szCs w:val="20"/>
        </w:rPr>
        <w:t>Za</w:t>
      </w:r>
      <w:r>
        <w:rPr>
          <w:rFonts w:asciiTheme="minorHAnsi" w:hAnsiTheme="minorHAnsi"/>
          <w:b/>
          <w:sz w:val="20"/>
          <w:szCs w:val="20"/>
        </w:rPr>
        <w:t xml:space="preserve">kup i dostawę </w:t>
      </w:r>
      <w:r w:rsidR="00F61F4D">
        <w:rPr>
          <w:rFonts w:asciiTheme="minorHAnsi" w:hAnsiTheme="minorHAnsi"/>
          <w:b/>
          <w:sz w:val="20"/>
          <w:szCs w:val="20"/>
        </w:rPr>
        <w:t>peronu</w:t>
      </w:r>
      <w:r>
        <w:rPr>
          <w:rFonts w:asciiTheme="minorHAnsi" w:hAnsiTheme="minorHAnsi"/>
          <w:b/>
          <w:sz w:val="20"/>
          <w:szCs w:val="20"/>
        </w:rPr>
        <w:t>.</w:t>
      </w:r>
    </w:p>
    <w:bookmarkEnd w:id="1"/>
    <w:p w:rsidR="009E2F4D" w:rsidRPr="009E2F4D" w:rsidRDefault="009E2F4D" w:rsidP="009E2F4D">
      <w:pPr>
        <w:jc w:val="both"/>
        <w:rPr>
          <w:rFonts w:asciiTheme="minorHAnsi" w:hAnsiTheme="minorHAnsi"/>
          <w:sz w:val="20"/>
          <w:szCs w:val="20"/>
        </w:rPr>
      </w:pP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rsidR="009E2F4D" w:rsidRPr="009E2F4D" w:rsidRDefault="004F6C47" w:rsidP="009E2F4D">
      <w:pPr>
        <w:jc w:val="both"/>
        <w:rPr>
          <w:rFonts w:asciiTheme="minorHAnsi" w:hAnsiTheme="minorHAnsi"/>
          <w:b/>
          <w:bCs/>
          <w:sz w:val="20"/>
          <w:szCs w:val="20"/>
        </w:rPr>
      </w:pPr>
      <w:bookmarkStart w:id="2" w:name="_Hlk26211650"/>
      <w:r>
        <w:rPr>
          <w:rFonts w:asciiTheme="minorHAnsi" w:hAnsiTheme="minorHAnsi"/>
          <w:b/>
          <w:sz w:val="20"/>
          <w:szCs w:val="20"/>
        </w:rPr>
        <w:t xml:space="preserve">Zakup i dostawa </w:t>
      </w:r>
      <w:r w:rsidR="00F61F4D">
        <w:rPr>
          <w:rFonts w:asciiTheme="minorHAnsi" w:hAnsiTheme="minorHAnsi"/>
          <w:b/>
          <w:sz w:val="20"/>
          <w:szCs w:val="20"/>
        </w:rPr>
        <w:t xml:space="preserve">peronu </w:t>
      </w:r>
      <w:r w:rsidR="009E2F4D" w:rsidRPr="009E2F4D">
        <w:rPr>
          <w:rFonts w:asciiTheme="minorHAnsi" w:hAnsiTheme="minorHAnsi"/>
          <w:b/>
          <w:sz w:val="20"/>
          <w:szCs w:val="20"/>
        </w:rPr>
        <w:t xml:space="preserve">w związku z realizacją projektu </w:t>
      </w:r>
      <w:r w:rsidR="009E2F4D" w:rsidRPr="009E2F4D">
        <w:rPr>
          <w:rFonts w:asciiTheme="minorHAnsi" w:hAnsiTheme="minorHAnsi"/>
          <w:b/>
          <w:bCs/>
          <w:color w:val="000000"/>
          <w:sz w:val="20"/>
          <w:szCs w:val="20"/>
        </w:rPr>
        <w:t>Gospostrateg1/387144/27/</w:t>
      </w:r>
      <w:proofErr w:type="spellStart"/>
      <w:r w:rsidR="009E2F4D" w:rsidRPr="009E2F4D">
        <w:rPr>
          <w:rFonts w:asciiTheme="minorHAnsi" w:hAnsiTheme="minorHAnsi"/>
          <w:b/>
          <w:bCs/>
          <w:color w:val="000000"/>
          <w:sz w:val="20"/>
          <w:szCs w:val="20"/>
        </w:rPr>
        <w:t>NCBiR</w:t>
      </w:r>
      <w:proofErr w:type="spellEnd"/>
      <w:r w:rsidR="009E2F4D" w:rsidRPr="009E2F4D">
        <w:rPr>
          <w:rFonts w:asciiTheme="minorHAnsi" w:hAnsiTheme="minorHAnsi"/>
          <w:b/>
          <w:bCs/>
          <w:color w:val="000000"/>
          <w:sz w:val="20"/>
          <w:szCs w:val="20"/>
        </w:rPr>
        <w:t>/2019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dla Instytutu Techniki Lotniczej i Mechaniki Stosowanej Wydziału Mechanicznego Energetyki i Lotnictwa Politechniki Warszawskiej.</w:t>
      </w:r>
    </w:p>
    <w:p w:rsidR="00A864A5" w:rsidRDefault="00A864A5" w:rsidP="009E2F4D">
      <w:pPr>
        <w:autoSpaceDE w:val="0"/>
        <w:autoSpaceDN w:val="0"/>
        <w:adjustRightInd w:val="0"/>
        <w:jc w:val="both"/>
        <w:rPr>
          <w:rFonts w:asciiTheme="minorHAnsi" w:hAnsiTheme="minorHAnsi"/>
          <w:b/>
          <w:bCs/>
          <w:sz w:val="20"/>
          <w:szCs w:val="20"/>
          <w:u w:val="single"/>
          <w:lang w:eastAsia="pl-PL"/>
        </w:rPr>
      </w:pPr>
    </w:p>
    <w:p w:rsidR="009E2F4D" w:rsidRPr="00DB7344" w:rsidRDefault="009E2F4D" w:rsidP="009E2F4D">
      <w:pPr>
        <w:autoSpaceDE w:val="0"/>
        <w:autoSpaceDN w:val="0"/>
        <w:adjustRightInd w:val="0"/>
        <w:jc w:val="both"/>
        <w:rPr>
          <w:rFonts w:asciiTheme="minorHAnsi" w:hAnsiTheme="minorHAnsi"/>
          <w:b/>
          <w:bCs/>
          <w:sz w:val="20"/>
          <w:szCs w:val="20"/>
          <w:u w:val="single"/>
          <w:lang w:eastAsia="pl-PL"/>
        </w:rPr>
      </w:pPr>
      <w:r w:rsidRPr="00DB7344">
        <w:rPr>
          <w:rFonts w:asciiTheme="minorHAnsi" w:hAnsiTheme="minorHAnsi"/>
          <w:b/>
          <w:bCs/>
          <w:sz w:val="20"/>
          <w:szCs w:val="20"/>
          <w:u w:val="single"/>
          <w:lang w:eastAsia="pl-PL"/>
        </w:rPr>
        <w:lastRenderedPageBreak/>
        <w:t xml:space="preserve">III. Opis przedmiotu zamówienia </w:t>
      </w:r>
    </w:p>
    <w:p w:rsidR="009E2F4D" w:rsidRPr="00DB7344" w:rsidRDefault="009E2F4D" w:rsidP="009E2F4D">
      <w:pPr>
        <w:rPr>
          <w:rFonts w:asciiTheme="minorHAnsi" w:hAnsiTheme="minorHAnsi"/>
          <w:sz w:val="20"/>
          <w:szCs w:val="20"/>
        </w:rPr>
      </w:pPr>
    </w:p>
    <w:p w:rsidR="00DB7344" w:rsidRPr="00DB7344" w:rsidRDefault="00DB7344" w:rsidP="00A864A5">
      <w:pPr>
        <w:jc w:val="both"/>
        <w:rPr>
          <w:rFonts w:asciiTheme="minorHAnsi" w:hAnsiTheme="minorHAnsi"/>
          <w:sz w:val="20"/>
          <w:szCs w:val="20"/>
        </w:rPr>
      </w:pPr>
      <w:r w:rsidRPr="00DB7344">
        <w:rPr>
          <w:rFonts w:asciiTheme="minorHAnsi" w:hAnsiTheme="minorHAnsi"/>
          <w:sz w:val="20"/>
          <w:szCs w:val="20"/>
        </w:rPr>
        <w:t xml:space="preserve">Przedmiotem zamówienia jest </w:t>
      </w:r>
      <w:r w:rsidR="00A864A5" w:rsidRPr="00DB7344">
        <w:rPr>
          <w:rFonts w:asciiTheme="minorHAnsi" w:hAnsiTheme="minorHAnsi"/>
          <w:sz w:val="20"/>
          <w:szCs w:val="20"/>
        </w:rPr>
        <w:t>dostawa</w:t>
      </w:r>
      <w:r w:rsidRPr="00DB7344">
        <w:rPr>
          <w:rFonts w:asciiTheme="minorHAnsi" w:hAnsiTheme="minorHAnsi"/>
          <w:sz w:val="20"/>
          <w:szCs w:val="20"/>
        </w:rPr>
        <w:t xml:space="preserve"> peronu będącego elementem sym</w:t>
      </w:r>
      <w:r>
        <w:rPr>
          <w:rFonts w:asciiTheme="minorHAnsi" w:hAnsiTheme="minorHAnsi"/>
          <w:sz w:val="20"/>
          <w:szCs w:val="20"/>
        </w:rPr>
        <w:t xml:space="preserve">ulatora wagonu kolei próżniowej </w:t>
      </w:r>
      <w:proofErr w:type="spellStart"/>
      <w:r w:rsidRPr="00DB7344">
        <w:rPr>
          <w:rFonts w:asciiTheme="minorHAnsi" w:hAnsiTheme="minorHAnsi"/>
          <w:sz w:val="20"/>
          <w:szCs w:val="20"/>
        </w:rPr>
        <w:t>HyperLoop</w:t>
      </w:r>
      <w:proofErr w:type="spellEnd"/>
      <w:r w:rsidRPr="00DB7344">
        <w:rPr>
          <w:rFonts w:asciiTheme="minorHAnsi" w:hAnsiTheme="minorHAnsi"/>
          <w:sz w:val="20"/>
          <w:szCs w:val="20"/>
        </w:rPr>
        <w:t>. W skład zamówienia wchodzą następujące elementy:</w:t>
      </w:r>
    </w:p>
    <w:p w:rsidR="00DB7344" w:rsidRPr="00DB7344" w:rsidRDefault="00DB7344" w:rsidP="00A864A5">
      <w:pPr>
        <w:pStyle w:val="Akapitzlist"/>
        <w:numPr>
          <w:ilvl w:val="0"/>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Podest (Peron)</w:t>
      </w:r>
    </w:p>
    <w:p w:rsidR="00DB7344" w:rsidRPr="00DB7344" w:rsidRDefault="00DB7344" w:rsidP="00A864A5">
      <w:pPr>
        <w:pStyle w:val="Akapitzlist"/>
        <w:numPr>
          <w:ilvl w:val="1"/>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Wymiary4600 x 3847 x 800.</w:t>
      </w:r>
    </w:p>
    <w:p w:rsidR="00DB7344" w:rsidRPr="00DB7344" w:rsidRDefault="00DB7344" w:rsidP="00A864A5">
      <w:pPr>
        <w:pStyle w:val="Akapitzlist"/>
        <w:numPr>
          <w:ilvl w:val="1"/>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Materiał: sklejka lub inne materiały pochodne od drewna</w:t>
      </w:r>
    </w:p>
    <w:p w:rsidR="00DB7344" w:rsidRPr="00DB7344" w:rsidRDefault="00DB7344" w:rsidP="00A864A5">
      <w:pPr>
        <w:pStyle w:val="Akapitzlist"/>
        <w:numPr>
          <w:ilvl w:val="1"/>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Elementy wykonywać w oparciu o dostarczoną geometrię numeryczną zawartą w pliku: HY.50.000.01.70.</w:t>
      </w:r>
      <w:r w:rsidR="00A864A5">
        <w:rPr>
          <w:rFonts w:asciiTheme="minorHAnsi" w:hAnsiTheme="minorHAnsi"/>
          <w:sz w:val="20"/>
          <w:szCs w:val="20"/>
        </w:rPr>
        <w:t xml:space="preserve"> (plik stanowi załącznik do zapytania ofertowego).</w:t>
      </w:r>
    </w:p>
    <w:p w:rsidR="00DB7344" w:rsidRPr="00DB7344" w:rsidRDefault="00DB7344" w:rsidP="00A864A5">
      <w:pPr>
        <w:pStyle w:val="Akapitzlist"/>
        <w:numPr>
          <w:ilvl w:val="0"/>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Schody prowadzące na podest</w:t>
      </w:r>
    </w:p>
    <w:p w:rsidR="00DB7344" w:rsidRPr="00DB7344" w:rsidRDefault="00DB7344" w:rsidP="00A864A5">
      <w:pPr>
        <w:pStyle w:val="Akapitzlist"/>
        <w:numPr>
          <w:ilvl w:val="0"/>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Ściana czołowa symulująca wjazd do tunelu.</w:t>
      </w:r>
    </w:p>
    <w:p w:rsidR="00DB7344" w:rsidRPr="00DB7344" w:rsidRDefault="00DB7344" w:rsidP="00A864A5">
      <w:pPr>
        <w:jc w:val="both"/>
        <w:rPr>
          <w:rFonts w:asciiTheme="minorHAnsi" w:hAnsiTheme="minorHAnsi"/>
          <w:sz w:val="20"/>
          <w:szCs w:val="20"/>
        </w:rPr>
      </w:pPr>
      <w:r w:rsidRPr="00DB7344">
        <w:rPr>
          <w:rFonts w:asciiTheme="minorHAnsi" w:hAnsiTheme="minorHAnsi"/>
          <w:sz w:val="20"/>
          <w:szCs w:val="20"/>
        </w:rPr>
        <w:t>Wszystkie elementy muszą być wykonane z należytą starannością i cechować się odpowiednią sztywnością i wytrzymałością.</w:t>
      </w:r>
      <w:r w:rsidR="00A864A5">
        <w:rPr>
          <w:rFonts w:asciiTheme="minorHAnsi" w:hAnsiTheme="minorHAnsi"/>
          <w:sz w:val="20"/>
          <w:szCs w:val="20"/>
        </w:rPr>
        <w:t xml:space="preserve"> </w:t>
      </w:r>
    </w:p>
    <w:p w:rsidR="00DB7344" w:rsidRDefault="00DB7344" w:rsidP="009E2F4D">
      <w:pPr>
        <w:rPr>
          <w:rFonts w:asciiTheme="minorHAnsi" w:hAnsiTheme="minorHAnsi"/>
          <w:sz w:val="20"/>
          <w:szCs w:val="20"/>
        </w:rPr>
      </w:pPr>
    </w:p>
    <w:p w:rsidR="002557FD" w:rsidRPr="00DB7344" w:rsidRDefault="002557FD" w:rsidP="009E2F4D">
      <w:pPr>
        <w:rPr>
          <w:rFonts w:asciiTheme="minorHAnsi" w:hAnsiTheme="minorHAnsi"/>
          <w:sz w:val="20"/>
          <w:szCs w:val="20"/>
        </w:rPr>
      </w:pPr>
      <w:r>
        <w:rPr>
          <w:rFonts w:asciiTheme="minorHAnsi" w:hAnsiTheme="minorHAnsi"/>
          <w:sz w:val="20"/>
          <w:szCs w:val="20"/>
        </w:rPr>
        <w:t>Gwarancja – 12 miesięcy od daty dostarczenia.</w:t>
      </w:r>
    </w:p>
    <w:p w:rsidR="009E2F4D" w:rsidRDefault="009E2F4D"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F61F4D">
        <w:rPr>
          <w:rFonts w:asciiTheme="minorHAnsi" w:hAnsiTheme="minorHAnsi" w:cstheme="minorHAnsi"/>
          <w:b/>
          <w:sz w:val="20"/>
          <w:szCs w:val="20"/>
        </w:rPr>
        <w:t>3</w:t>
      </w:r>
      <w:r w:rsidR="00C47316" w:rsidRPr="008D5DBB">
        <w:rPr>
          <w:rFonts w:asciiTheme="minorHAnsi" w:hAnsiTheme="minorHAnsi" w:cstheme="minorHAnsi"/>
          <w:b/>
          <w:sz w:val="20"/>
          <w:szCs w:val="20"/>
        </w:rPr>
        <w:t>0 dni</w:t>
      </w:r>
      <w:r w:rsidR="004F6C47">
        <w:rPr>
          <w:rFonts w:asciiTheme="minorHAnsi" w:hAnsiTheme="minorHAnsi" w:cstheme="minorHAnsi"/>
          <w:b/>
          <w:sz w:val="20"/>
          <w:szCs w:val="20"/>
        </w:rPr>
        <w:t xml:space="preserve"> od daty podpisania umowy.</w:t>
      </w:r>
      <w:r>
        <w:rPr>
          <w:rFonts w:asciiTheme="minorHAnsi" w:hAnsiTheme="minorHAnsi" w:cstheme="minorHAnsi"/>
          <w:b/>
          <w:sz w:val="20"/>
          <w:szCs w:val="20"/>
        </w:rPr>
        <w:t xml:space="preserve"> </w:t>
      </w:r>
    </w:p>
    <w:p w:rsidR="009E2F4D" w:rsidRPr="009E2F4D" w:rsidRDefault="009E2F4D"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P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Pr>
          <w:rFonts w:asciiTheme="minorHAnsi" w:hAnsiTheme="minorHAnsi"/>
          <w:b/>
          <w:sz w:val="20"/>
          <w:szCs w:val="20"/>
        </w:rPr>
        <w:t>1</w:t>
      </w:r>
      <w:r w:rsidR="001A0447">
        <w:rPr>
          <w:rFonts w:asciiTheme="minorHAnsi" w:hAnsiTheme="minorHAnsi"/>
          <w:b/>
          <w:sz w:val="20"/>
          <w:szCs w:val="20"/>
        </w:rPr>
        <w:t>3 stycznia</w:t>
      </w:r>
      <w:r w:rsidRPr="009E2F4D">
        <w:rPr>
          <w:rFonts w:asciiTheme="minorHAnsi" w:hAnsiTheme="minorHAnsi"/>
          <w:b/>
          <w:sz w:val="20"/>
          <w:szCs w:val="20"/>
        </w:rPr>
        <w:t xml:space="preserve"> 20</w:t>
      </w:r>
      <w:r w:rsidR="001A0447">
        <w:rPr>
          <w:rFonts w:asciiTheme="minorHAnsi" w:hAnsiTheme="minorHAnsi"/>
          <w:b/>
          <w:sz w:val="20"/>
          <w:szCs w:val="20"/>
        </w:rPr>
        <w:t>20</w:t>
      </w:r>
      <w:r w:rsidRPr="009E2F4D">
        <w:rPr>
          <w:rFonts w:asciiTheme="minorHAnsi" w:hAnsiTheme="minorHAnsi"/>
          <w:b/>
          <w:sz w:val="20"/>
          <w:szCs w:val="20"/>
        </w:rPr>
        <w:t xml:space="preserve"> r. do godziny 1</w:t>
      </w:r>
      <w:r w:rsidR="00F61F4D">
        <w:rPr>
          <w:rFonts w:asciiTheme="minorHAnsi" w:hAnsiTheme="minorHAnsi"/>
          <w:b/>
          <w:sz w:val="20"/>
          <w:szCs w:val="20"/>
        </w:rPr>
        <w:t>0</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8"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2B3382">
        <w:rPr>
          <w:rFonts w:asciiTheme="minorHAnsi" w:hAnsiTheme="minorHAnsi"/>
          <w:b/>
          <w:sz w:val="20"/>
          <w:szCs w:val="20"/>
        </w:rPr>
        <w:t xml:space="preserve">Zakup i dostawa </w:t>
      </w:r>
      <w:r w:rsidR="00F61F4D">
        <w:rPr>
          <w:rFonts w:asciiTheme="minorHAnsi" w:hAnsiTheme="minorHAnsi"/>
          <w:b/>
          <w:sz w:val="20"/>
          <w:szCs w:val="20"/>
        </w:rPr>
        <w:t xml:space="preserve">peronu </w:t>
      </w:r>
      <w:r w:rsidR="002B3382" w:rsidRPr="009E2F4D">
        <w:rPr>
          <w:rFonts w:asciiTheme="minorHAnsi" w:hAnsiTheme="minorHAnsi"/>
          <w:b/>
          <w:sz w:val="20"/>
          <w:szCs w:val="20"/>
        </w:rPr>
        <w:t xml:space="preserve">w związku z realizacją projektu </w:t>
      </w:r>
      <w:r w:rsidR="002B3382" w:rsidRPr="009E2F4D">
        <w:rPr>
          <w:rFonts w:asciiTheme="minorHAnsi" w:hAnsiTheme="minorHAnsi"/>
          <w:b/>
          <w:bCs/>
          <w:color w:val="000000"/>
          <w:sz w:val="20"/>
          <w:szCs w:val="20"/>
        </w:rPr>
        <w:t>Gospostrateg1/387144/27/</w:t>
      </w:r>
      <w:proofErr w:type="spellStart"/>
      <w:r w:rsidR="002B3382" w:rsidRPr="009E2F4D">
        <w:rPr>
          <w:rFonts w:asciiTheme="minorHAnsi" w:hAnsiTheme="minorHAnsi"/>
          <w:b/>
          <w:bCs/>
          <w:color w:val="000000"/>
          <w:sz w:val="20"/>
          <w:szCs w:val="20"/>
        </w:rPr>
        <w:t>NCBiR</w:t>
      </w:r>
      <w:proofErr w:type="spellEnd"/>
      <w:r w:rsidR="002B3382" w:rsidRPr="009E2F4D">
        <w:rPr>
          <w:rFonts w:asciiTheme="minorHAnsi" w:hAnsiTheme="minorHAnsi"/>
          <w:b/>
          <w:bCs/>
          <w:color w:val="000000"/>
          <w:sz w:val="20"/>
          <w:szCs w:val="20"/>
        </w:rPr>
        <w:t>/201</w:t>
      </w:r>
      <w:r w:rsidR="002B3382">
        <w:rPr>
          <w:rFonts w:asciiTheme="minorHAnsi" w:hAnsiTheme="minorHAnsi"/>
          <w:b/>
          <w:bCs/>
          <w:color w:val="000000"/>
          <w:sz w:val="20"/>
          <w:szCs w:val="20"/>
        </w:rPr>
        <w:t>9.</w:t>
      </w:r>
    </w:p>
    <w:p w:rsidR="007A1BB3" w:rsidRDefault="007A1BB3" w:rsidP="007A1BB3">
      <w:pPr>
        <w:spacing w:after="120"/>
        <w:rPr>
          <w:rFonts w:asciiTheme="minorHAnsi" w:hAnsiTheme="minorHAnsi"/>
          <w:b/>
          <w:bCs/>
          <w:sz w:val="20"/>
          <w:szCs w:val="20"/>
          <w:u w:val="single"/>
          <w:lang w:eastAsia="pl-PL"/>
        </w:rPr>
      </w:pPr>
    </w:p>
    <w:p w:rsidR="00EB5064" w:rsidRDefault="007A1BB3" w:rsidP="00F61F4D">
      <w:pPr>
        <w:spacing w:after="120"/>
        <w:rPr>
          <w:rFonts w:asciiTheme="minorHAnsi" w:hAnsiTheme="minorHAnsi"/>
          <w:b/>
          <w:bCs/>
          <w:sz w:val="20"/>
          <w:szCs w:val="20"/>
          <w:u w:val="single"/>
        </w:rPr>
      </w:pPr>
      <w:r w:rsidRPr="007B50F7">
        <w:rPr>
          <w:rFonts w:asciiTheme="minorHAnsi" w:hAnsiTheme="minorHAnsi"/>
          <w:b/>
          <w:bCs/>
          <w:sz w:val="20"/>
          <w:szCs w:val="20"/>
          <w:u w:val="single"/>
        </w:rPr>
        <w:t xml:space="preserve">VI. </w:t>
      </w:r>
      <w:r w:rsidR="00EB5064" w:rsidRPr="005A4513">
        <w:rPr>
          <w:rFonts w:asciiTheme="minorHAnsi" w:hAnsiTheme="minorHAnsi"/>
          <w:b/>
          <w:bCs/>
          <w:sz w:val="20"/>
          <w:szCs w:val="20"/>
          <w:u w:val="single"/>
        </w:rPr>
        <w:t>Kryteria oceny oferty</w:t>
      </w:r>
      <w:r w:rsidR="00EB5064">
        <w:rPr>
          <w:rFonts w:asciiTheme="minorHAnsi" w:hAnsiTheme="minorHAnsi"/>
          <w:b/>
          <w:bCs/>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oświadczenia potwierdzającego brak podstaw wykluczenia Wykonawcy z powodu niespełnienia warunków o których mowa w art. 24 ust. 1 ustawy Prawo zamówień publicznych, sporządzone według wzoru stanowiącego załącznik nr 3 do niniejszego zapytania </w:t>
      </w:r>
    </w:p>
    <w:p w:rsidR="009E2F4D" w:rsidRPr="009E2F4D" w:rsidRDefault="009E2F4D" w:rsidP="00EB5064">
      <w:pPr>
        <w:autoSpaceDE w:val="0"/>
        <w:autoSpaceDN w:val="0"/>
        <w:adjustRightInd w:val="0"/>
        <w:ind w:left="720"/>
        <w:jc w:val="both"/>
        <w:rPr>
          <w:rFonts w:asciiTheme="minorHAnsi" w:hAnsiTheme="minorHAnsi"/>
          <w:sz w:val="20"/>
          <w:szCs w:val="20"/>
          <w:lang w:eastAsia="pl-PL"/>
        </w:rPr>
      </w:pPr>
      <w:r w:rsidRPr="009E2F4D">
        <w:rPr>
          <w:rFonts w:asciiTheme="minorHAnsi" w:hAnsiTheme="minorHAnsi"/>
          <w:b/>
          <w:bCs/>
          <w:i/>
          <w:iCs/>
          <w:sz w:val="20"/>
          <w:szCs w:val="20"/>
          <w:lang w:eastAsia="pl-PL"/>
        </w:rPr>
        <w:lastRenderedPageBreak/>
        <w:t xml:space="preserve">UWAGA: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9E2F4D" w:rsidRPr="009E2F4D" w:rsidRDefault="009E2F4D" w:rsidP="009E2F4D">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I</w:t>
      </w:r>
      <w:r w:rsidR="00EB5064">
        <w:rPr>
          <w:rFonts w:asciiTheme="minorHAnsi" w:hAnsiTheme="minorHAnsi"/>
          <w:b/>
          <w:bCs/>
          <w:sz w:val="20"/>
          <w:szCs w:val="20"/>
          <w:u w:val="single"/>
          <w:lang w:eastAsia="pl-PL"/>
        </w:rPr>
        <w:t>X</w:t>
      </w:r>
      <w:r w:rsidRPr="009E2F4D">
        <w:rPr>
          <w:rFonts w:asciiTheme="minorHAnsi" w:hAnsiTheme="minorHAnsi"/>
          <w:b/>
          <w:bCs/>
          <w:sz w:val="20"/>
          <w:szCs w:val="20"/>
          <w:u w:val="single"/>
          <w:lang w:eastAsia="pl-PL"/>
        </w:rPr>
        <w:t xml:space="preserve">.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p>
    <w:p w:rsidR="00A864A5" w:rsidRDefault="00A864A5" w:rsidP="00A864A5">
      <w:pPr>
        <w:spacing w:after="120"/>
        <w:rPr>
          <w:rFonts w:asciiTheme="minorHAnsi" w:hAnsiTheme="minorHAnsi"/>
          <w:sz w:val="20"/>
          <w:szCs w:val="20"/>
        </w:rPr>
      </w:pPr>
      <w:r w:rsidRPr="008D5DBB">
        <w:rPr>
          <w:rFonts w:asciiTheme="minorHAnsi" w:hAnsiTheme="minorHAnsi"/>
          <w:sz w:val="20"/>
          <w:szCs w:val="20"/>
        </w:rPr>
        <w:t xml:space="preserve">Załącznik nr </w:t>
      </w:r>
      <w:r>
        <w:rPr>
          <w:rFonts w:asciiTheme="minorHAnsi" w:hAnsiTheme="minorHAnsi"/>
          <w:sz w:val="20"/>
          <w:szCs w:val="20"/>
        </w:rPr>
        <w:t>5</w:t>
      </w:r>
      <w:r w:rsidRPr="008D5DBB">
        <w:rPr>
          <w:rFonts w:asciiTheme="minorHAnsi" w:hAnsiTheme="minorHAnsi"/>
          <w:sz w:val="20"/>
          <w:szCs w:val="20"/>
        </w:rPr>
        <w:t xml:space="preserve"> – </w:t>
      </w:r>
      <w:r>
        <w:rPr>
          <w:rFonts w:asciiTheme="minorHAnsi" w:hAnsiTheme="minorHAnsi"/>
          <w:sz w:val="20"/>
          <w:szCs w:val="20"/>
        </w:rPr>
        <w:t>Dokumentacja – HY.50.000.01.70._dwg.pdf</w:t>
      </w:r>
    </w:p>
    <w:p w:rsidR="00A864A5" w:rsidRPr="008D5DBB" w:rsidRDefault="00A864A5" w:rsidP="009E2F4D">
      <w:pPr>
        <w:spacing w:after="120"/>
        <w:rPr>
          <w:rFonts w:asciiTheme="minorHAnsi" w:hAnsiTheme="minorHAnsi"/>
          <w:sz w:val="20"/>
          <w:szCs w:val="20"/>
        </w:rPr>
      </w:pPr>
    </w:p>
    <w:p w:rsidR="00EB5064" w:rsidRPr="008D5DBB" w:rsidRDefault="00EB5064" w:rsidP="009E2F4D">
      <w:pPr>
        <w:spacing w:after="120"/>
        <w:rPr>
          <w:rFonts w:asciiTheme="minorHAnsi" w:hAnsiTheme="minorHAnsi"/>
          <w:sz w:val="20"/>
          <w:szCs w:val="20"/>
        </w:rPr>
      </w:pPr>
    </w:p>
    <w:p w:rsidR="009E2F4D" w:rsidRPr="009E2F4D" w:rsidRDefault="009E2F4D" w:rsidP="009E2F4D">
      <w:pPr>
        <w:rPr>
          <w:rFonts w:asciiTheme="minorHAnsi" w:hAnsiTheme="minorHAnsi"/>
          <w:sz w:val="20"/>
          <w:szCs w:val="20"/>
        </w:rPr>
      </w:pPr>
    </w:p>
    <w:p w:rsidR="009E2F4D" w:rsidRPr="009E2F4D" w:rsidRDefault="009E2F4D" w:rsidP="009E2F4D">
      <w:pPr>
        <w:jc w:val="right"/>
        <w:rPr>
          <w:sz w:val="20"/>
          <w:szCs w:val="20"/>
        </w:rPr>
      </w:pPr>
    </w:p>
    <w:p w:rsidR="009E2F4D" w:rsidRDefault="009E2F4D" w:rsidP="009E2F4D">
      <w:pPr>
        <w:jc w:val="right"/>
        <w:rPr>
          <w:sz w:val="20"/>
          <w:szCs w:val="20"/>
        </w:rPr>
      </w:pPr>
    </w:p>
    <w:p w:rsidR="00EB5064" w:rsidRDefault="00EB5064" w:rsidP="009E2F4D">
      <w:pPr>
        <w:jc w:val="right"/>
        <w:rPr>
          <w:sz w:val="20"/>
          <w:szCs w:val="20"/>
        </w:rPr>
      </w:pPr>
      <w:bookmarkStart w:id="3" w:name="_GoBack"/>
      <w:bookmarkEnd w:id="3"/>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9E2F4D" w:rsidRPr="009E2F4D" w:rsidRDefault="009E2F4D" w:rsidP="009E2F4D">
      <w:pPr>
        <w:jc w:val="right"/>
        <w:rPr>
          <w:rFonts w:asciiTheme="minorHAnsi" w:hAnsiTheme="minorHAnsi"/>
          <w:b/>
          <w:sz w:val="20"/>
          <w:szCs w:val="20"/>
        </w:rPr>
      </w:pPr>
      <w:r w:rsidRPr="009E2F4D">
        <w:rPr>
          <w:rFonts w:asciiTheme="minorHAnsi" w:hAnsiTheme="minorHAnsi"/>
          <w:b/>
          <w:sz w:val="20"/>
          <w:szCs w:val="20"/>
        </w:rPr>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EB5064">
        <w:rPr>
          <w:rFonts w:asciiTheme="minorHAnsi" w:hAnsiTheme="minorHAnsi"/>
          <w:b/>
          <w:sz w:val="20"/>
          <w:szCs w:val="20"/>
        </w:rPr>
        <w:t xml:space="preserve">Zakup i dostawa </w:t>
      </w:r>
      <w:r w:rsidR="00F61F4D">
        <w:rPr>
          <w:rFonts w:asciiTheme="minorHAnsi" w:hAnsiTheme="minorHAnsi"/>
          <w:b/>
          <w:sz w:val="20"/>
          <w:szCs w:val="20"/>
        </w:rPr>
        <w:t xml:space="preserve">peronu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w:t>
      </w:r>
      <w:proofErr w:type="spellStart"/>
      <w:r w:rsidR="00EB5064" w:rsidRPr="009E2F4D">
        <w:rPr>
          <w:rFonts w:asciiTheme="minorHAnsi" w:hAnsiTheme="minorHAnsi"/>
          <w:b/>
          <w:bCs/>
          <w:color w:val="000000"/>
          <w:sz w:val="20"/>
          <w:szCs w:val="20"/>
        </w:rPr>
        <w:t>NCBiR</w:t>
      </w:r>
      <w:proofErr w:type="spellEnd"/>
      <w:r w:rsidR="00EB5064" w:rsidRPr="009E2F4D">
        <w:rPr>
          <w:rFonts w:asciiTheme="minorHAnsi" w:hAnsiTheme="minorHAnsi"/>
          <w:b/>
          <w:bCs/>
          <w:color w:val="000000"/>
          <w:sz w:val="20"/>
          <w:szCs w:val="20"/>
        </w:rPr>
        <w:t>/201</w:t>
      </w:r>
      <w:r w:rsidR="00EB5064">
        <w:rPr>
          <w:rFonts w:asciiTheme="minorHAnsi" w:hAnsiTheme="minorHAnsi"/>
          <w:b/>
          <w:bCs/>
          <w:color w:val="000000"/>
          <w:sz w:val="20"/>
          <w:szCs w:val="20"/>
        </w:rPr>
        <w:t>9</w:t>
      </w:r>
      <w:r w:rsidRPr="009E2F4D">
        <w:rPr>
          <w:rFonts w:asciiTheme="minorHAnsi" w:hAnsiTheme="minorHAnsi"/>
          <w:b/>
          <w:i/>
          <w:sz w:val="20"/>
          <w:szCs w:val="20"/>
        </w:rPr>
        <w:t xml:space="preserve"> </w:t>
      </w:r>
      <w:r w:rsidRPr="009E2F4D">
        <w:rPr>
          <w:rFonts w:asciiTheme="minorHAnsi" w:hAnsiTheme="minorHAnsi"/>
          <w:b/>
          <w:sz w:val="20"/>
          <w:szCs w:val="20"/>
        </w:rPr>
        <w:t>dla Instytutu Techniki Lotniczej i Mechaniki Stosowanej Wydziału 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F61F4D">
        <w:rPr>
          <w:rFonts w:asciiTheme="minorHAnsi" w:hAnsiTheme="minorHAnsi"/>
          <w:sz w:val="20"/>
          <w:szCs w:val="20"/>
          <w:lang w:eastAsia="pl-PL"/>
        </w:rPr>
        <w:t>3</w:t>
      </w:r>
      <w:r w:rsidR="00C47316">
        <w:rPr>
          <w:rFonts w:asciiTheme="minorHAnsi" w:hAnsiTheme="minorHAnsi"/>
          <w:sz w:val="20"/>
          <w:szCs w:val="20"/>
          <w:lang w:eastAsia="pl-PL"/>
        </w:rPr>
        <w:t>0 dni</w:t>
      </w:r>
      <w:r w:rsidR="00EB5064">
        <w:rPr>
          <w:rFonts w:asciiTheme="minorHAnsi" w:hAnsiTheme="minorHAnsi"/>
          <w:sz w:val="20"/>
          <w:szCs w:val="20"/>
          <w:lang w:eastAsia="pl-PL"/>
        </w:rPr>
        <w:t xml:space="preserve"> od</w:t>
      </w:r>
      <w:r w:rsidRPr="009E2F4D">
        <w:rPr>
          <w:rFonts w:asciiTheme="minorHAnsi" w:hAnsiTheme="minorHAnsi"/>
          <w:sz w:val="20"/>
          <w:szCs w:val="20"/>
          <w:lang w:eastAsia="pl-PL"/>
        </w:rPr>
        <w:t xml:space="preserve"> daty podpisania umowy.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__________________ dnia __ __ 20</w:t>
      </w:r>
      <w:r w:rsidR="001A0447">
        <w:rPr>
          <w:rFonts w:asciiTheme="minorHAnsi" w:hAnsiTheme="minorHAnsi"/>
          <w:sz w:val="20"/>
          <w:szCs w:val="20"/>
          <w:lang w:eastAsia="pl-PL"/>
        </w:rPr>
        <w:t>20</w:t>
      </w:r>
      <w:r w:rsidRPr="009E2F4D">
        <w:rPr>
          <w:rFonts w:asciiTheme="minorHAnsi" w:hAnsiTheme="minorHAnsi"/>
          <w:sz w:val="20"/>
          <w:szCs w:val="20"/>
          <w:lang w:eastAsia="pl-PL"/>
        </w:rPr>
        <w:t xml:space="preserve">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lastRenderedPageBreak/>
        <w:t>Załącznik nr 2</w:t>
      </w:r>
    </w:p>
    <w:p w:rsidR="009E2F4D" w:rsidRPr="009E2F4D" w:rsidRDefault="0059137B" w:rsidP="009E2F4D">
      <w:pPr>
        <w:suppressAutoHyphens/>
        <w:spacing w:before="120" w:line="288" w:lineRule="auto"/>
        <w:rPr>
          <w:rFonts w:asciiTheme="minorHAnsi" w:hAnsiTheme="minorHAnsi"/>
          <w:color w:val="000000"/>
          <w:lang w:eastAsia="pl-PL"/>
        </w:rPr>
      </w:pPr>
      <w:r w:rsidRPr="0059137B">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42627C" w:rsidRDefault="0042627C" w:rsidP="009E2F4D">
                  <w:pPr>
                    <w:jc w:val="center"/>
                    <w:rPr>
                      <w:rFonts w:ascii="Times New Roman" w:hAnsi="Times New Roman" w:cs="Times New Roman"/>
                      <w:b/>
                      <w:bCs/>
                      <w:sz w:val="8"/>
                      <w:szCs w:val="8"/>
                    </w:rPr>
                  </w:pPr>
                </w:p>
                <w:p w:rsidR="0042627C" w:rsidRPr="0012096E" w:rsidRDefault="0042627C"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59137B">
        <w:rPr>
          <w:rFonts w:asciiTheme="minorHAnsi" w:hAnsiTheme="minorHAnsi"/>
          <w:noProof/>
          <w:sz w:val="20"/>
          <w:szCs w:val="20"/>
          <w:lang w:eastAsia="pl-PL"/>
        </w:rPr>
        <w:pict>
          <v:shape id="Pole tekstowe 4" o:spid="_x0000_s1027" type="#_x0000_t202" style="position:absolute;margin-left:9.2pt;margin-top:27.15pt;width:163.85pt;height:65.65pt;z-index:25166131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DB7344" w:rsidRDefault="009E2F4D" w:rsidP="009E2F4D">
      <w:pPr>
        <w:suppressAutoHyphens/>
        <w:spacing w:before="120" w:line="288" w:lineRule="auto"/>
        <w:jc w:val="both"/>
        <w:rPr>
          <w:rFonts w:asciiTheme="minorHAnsi" w:hAnsiTheme="minorHAnsi" w:cs="Times New Roman"/>
          <w:sz w:val="22"/>
          <w:szCs w:val="22"/>
          <w:lang w:eastAsia="ar-SA"/>
        </w:rPr>
      </w:pPr>
      <w:r w:rsidRPr="00DB7344">
        <w:rPr>
          <w:rFonts w:asciiTheme="minorHAnsi" w:hAnsiTheme="minorHAnsi" w:cs="Courier New"/>
          <w:sz w:val="22"/>
          <w:szCs w:val="22"/>
          <w:lang w:eastAsia="ar-SA"/>
        </w:rPr>
        <w:t xml:space="preserve">Składając ofertę w na: </w:t>
      </w:r>
      <w:r w:rsidRPr="00DB7344">
        <w:rPr>
          <w:rFonts w:asciiTheme="minorHAnsi" w:hAnsiTheme="minorHAnsi" w:cs="Courier New"/>
          <w:b/>
          <w:i/>
          <w:sz w:val="22"/>
          <w:szCs w:val="22"/>
          <w:lang w:eastAsia="ar-SA"/>
        </w:rPr>
        <w:t>„</w:t>
      </w:r>
      <w:r w:rsidR="00EB5064" w:rsidRPr="00DB7344">
        <w:rPr>
          <w:rFonts w:asciiTheme="minorHAnsi" w:hAnsiTheme="minorHAnsi"/>
          <w:b/>
          <w:sz w:val="22"/>
          <w:szCs w:val="22"/>
        </w:rPr>
        <w:t xml:space="preserve">Zakup i dostawa </w:t>
      </w:r>
      <w:r w:rsidR="00F61F4D" w:rsidRPr="00DB7344">
        <w:rPr>
          <w:rFonts w:asciiTheme="minorHAnsi" w:hAnsiTheme="minorHAnsi"/>
          <w:b/>
          <w:sz w:val="22"/>
          <w:szCs w:val="22"/>
        </w:rPr>
        <w:t xml:space="preserve">peronu </w:t>
      </w:r>
      <w:r w:rsidR="00EB5064" w:rsidRPr="00DB7344">
        <w:rPr>
          <w:rFonts w:asciiTheme="minorHAnsi" w:hAnsiTheme="minorHAnsi"/>
          <w:b/>
          <w:sz w:val="22"/>
          <w:szCs w:val="22"/>
        </w:rPr>
        <w:t xml:space="preserve">w związku z realizacją projektu </w:t>
      </w:r>
      <w:r w:rsidR="00EB5064" w:rsidRPr="00DB7344">
        <w:rPr>
          <w:rFonts w:asciiTheme="minorHAnsi" w:hAnsiTheme="minorHAnsi"/>
          <w:b/>
          <w:bCs/>
          <w:color w:val="000000"/>
          <w:sz w:val="22"/>
          <w:szCs w:val="22"/>
        </w:rPr>
        <w:t>Gospostrateg1/387144/27/</w:t>
      </w:r>
      <w:proofErr w:type="spellStart"/>
      <w:r w:rsidR="00EB5064" w:rsidRPr="00DB7344">
        <w:rPr>
          <w:rFonts w:asciiTheme="minorHAnsi" w:hAnsiTheme="minorHAnsi"/>
          <w:b/>
          <w:bCs/>
          <w:color w:val="000000"/>
          <w:sz w:val="22"/>
          <w:szCs w:val="22"/>
        </w:rPr>
        <w:t>NCBiR</w:t>
      </w:r>
      <w:proofErr w:type="spellEnd"/>
      <w:r w:rsidR="00EB5064" w:rsidRPr="00DB7344">
        <w:rPr>
          <w:rFonts w:asciiTheme="minorHAnsi" w:hAnsiTheme="minorHAnsi"/>
          <w:b/>
          <w:bCs/>
          <w:color w:val="000000"/>
          <w:sz w:val="22"/>
          <w:szCs w:val="22"/>
        </w:rPr>
        <w:t>/2019</w:t>
      </w:r>
      <w:r w:rsidRPr="00DB7344">
        <w:rPr>
          <w:rFonts w:asciiTheme="minorHAnsi" w:hAnsiTheme="minorHAnsi" w:cs="Courier New"/>
          <w:b/>
          <w:i/>
          <w:sz w:val="22"/>
          <w:szCs w:val="22"/>
          <w:lang w:eastAsia="ar-SA"/>
        </w:rPr>
        <w:t xml:space="preserve"> </w:t>
      </w:r>
      <w:r w:rsidRPr="00DB7344">
        <w:rPr>
          <w:rFonts w:asciiTheme="minorHAnsi" w:hAnsiTheme="minorHAnsi" w:cs="Courier New"/>
          <w:b/>
          <w:sz w:val="22"/>
          <w:szCs w:val="22"/>
          <w:lang w:eastAsia="ar-SA"/>
        </w:rPr>
        <w:t>dla Instytutu Techniki Lotniczej i Mechaniki Stosowanej Wydziału Mechanicznego Energetyki i Lotnictwa Politechniki Warszawskiej</w:t>
      </w:r>
      <w:r w:rsidRPr="00DB7344">
        <w:rPr>
          <w:rFonts w:ascii="Calibri" w:hAnsi="Calibri" w:cs="Courier New"/>
          <w:b/>
          <w:bCs/>
          <w:sz w:val="22"/>
          <w:szCs w:val="22"/>
          <w:lang w:eastAsia="ar-SA"/>
        </w:rPr>
        <w:t xml:space="preserve"> </w:t>
      </w:r>
      <w:r w:rsidRPr="00DB7344">
        <w:rPr>
          <w:rFonts w:asciiTheme="minorHAnsi" w:hAnsiTheme="minorHAnsi" w:cs="Courier New"/>
          <w:b/>
          <w:bCs/>
          <w:sz w:val="22"/>
          <w:szCs w:val="22"/>
          <w:lang w:eastAsia="ar-SA"/>
        </w:rPr>
        <w:t>Oświadczamy,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1A0447">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EB5064" w:rsidRPr="009E2F4D" w:rsidRDefault="00EB5064" w:rsidP="009E2F4D">
      <w:pPr>
        <w:jc w:val="right"/>
        <w:rPr>
          <w:sz w:val="20"/>
          <w:szCs w:val="20"/>
        </w:rPr>
      </w:pPr>
    </w:p>
    <w:p w:rsidR="009E2F4D" w:rsidRPr="009E2F4D" w:rsidRDefault="009E2F4D" w:rsidP="009E2F4D">
      <w:pPr>
        <w:jc w:val="right"/>
        <w:rPr>
          <w:rFonts w:asciiTheme="minorHAnsi" w:hAnsiTheme="minorHAnsi"/>
          <w:sz w:val="22"/>
          <w:szCs w:val="22"/>
        </w:rPr>
      </w:pPr>
      <w:bookmarkStart w:id="4" w:name="_Hlk26521981"/>
      <w:r w:rsidRPr="009E2F4D">
        <w:rPr>
          <w:rFonts w:asciiTheme="minorHAnsi" w:hAnsiTheme="minorHAnsi"/>
          <w:sz w:val="22"/>
          <w:szCs w:val="22"/>
        </w:rPr>
        <w:t>Załącznik nr 3</w:t>
      </w:r>
    </w:p>
    <w:p w:rsidR="009E2F4D" w:rsidRPr="009E2F4D" w:rsidRDefault="0059137B" w:rsidP="009E2F4D">
      <w:pPr>
        <w:suppressAutoHyphens/>
        <w:spacing w:before="120" w:line="288" w:lineRule="auto"/>
        <w:jc w:val="center"/>
        <w:rPr>
          <w:rFonts w:asciiTheme="minorHAnsi" w:hAnsiTheme="minorHAnsi"/>
          <w:b/>
          <w:bCs/>
          <w:color w:val="000000"/>
          <w:sz w:val="22"/>
          <w:szCs w:val="22"/>
          <w:lang w:eastAsia="ar-SA"/>
        </w:rPr>
      </w:pPr>
      <w:r w:rsidRPr="0059137B">
        <w:rPr>
          <w:rFonts w:asciiTheme="minorHAnsi" w:hAnsiTheme="minorHAnsi"/>
          <w:noProof/>
          <w:sz w:val="22"/>
          <w:szCs w:val="22"/>
          <w:lang w:eastAsia="pl-PL"/>
        </w:rPr>
        <w:pict>
          <v:shape id="Pole tekstowe 3" o:spid="_x0000_s1028" type="#_x0000_t202" style="position:absolute;left:0;text-align:left;margin-left:8.2pt;margin-top:36.15pt;width:163.85pt;height:59.85pt;z-index:25166336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9137B">
        <w:rPr>
          <w:rFonts w:asciiTheme="minorHAnsi" w:hAnsiTheme="minorHAnsi"/>
          <w:noProof/>
          <w:sz w:val="22"/>
          <w:szCs w:val="22"/>
          <w:lang w:eastAsia="pl-PL"/>
        </w:rPr>
        <w:pict>
          <v:shape id="Pole tekstowe 1" o:spid="_x0000_s1029" type="#_x0000_t202" style="position:absolute;left:0;text-align:left;margin-left:172.05pt;margin-top:36.15pt;width:310.75pt;height:59.85pt;z-index:25166438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42627C" w:rsidRDefault="0042627C" w:rsidP="009E2F4D">
                  <w:pPr>
                    <w:jc w:val="center"/>
                    <w:rPr>
                      <w:rFonts w:ascii="Times New Roman" w:hAnsi="Times New Roman" w:cs="Times New Roman"/>
                      <w:b/>
                      <w:bCs/>
                      <w:sz w:val="32"/>
                      <w:szCs w:val="32"/>
                    </w:rPr>
                  </w:pPr>
                </w:p>
                <w:p w:rsidR="0042627C" w:rsidRPr="0012096E" w:rsidRDefault="0042627C"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42627C" w:rsidRPr="0012096E" w:rsidRDefault="0042627C"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42627C" w:rsidRDefault="0042627C" w:rsidP="009E2F4D">
                  <w:pPr>
                    <w:jc w:val="center"/>
                    <w:rPr>
                      <w:rFonts w:ascii="Times New Roman" w:hAnsi="Times New Roman" w:cs="Times New Roman"/>
                      <w:b/>
                      <w:bCs/>
                      <w:sz w:val="28"/>
                      <w:szCs w:val="28"/>
                    </w:rPr>
                  </w:pPr>
                </w:p>
              </w:txbxContent>
            </v:textbox>
            <w10:wrap type="tight"/>
          </v:shape>
        </w:pic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DB7344" w:rsidRDefault="009E2F4D" w:rsidP="009E2F4D">
      <w:pPr>
        <w:autoSpaceDE w:val="0"/>
        <w:autoSpaceDN w:val="0"/>
        <w:adjustRightInd w:val="0"/>
        <w:jc w:val="both"/>
        <w:rPr>
          <w:rFonts w:asciiTheme="minorHAnsi" w:hAnsiTheme="minorHAnsi"/>
          <w:color w:val="000000"/>
          <w:sz w:val="22"/>
          <w:szCs w:val="22"/>
          <w:lang w:eastAsia="pl-PL"/>
        </w:rPr>
      </w:pPr>
      <w:r w:rsidRPr="00DB7344">
        <w:rPr>
          <w:rFonts w:asciiTheme="minorHAnsi" w:hAnsiTheme="minorHAnsi"/>
          <w:color w:val="000000"/>
          <w:sz w:val="22"/>
          <w:szCs w:val="22"/>
          <w:lang w:eastAsia="pl-PL"/>
        </w:rPr>
        <w:t xml:space="preserve">Składając ofertę na: </w:t>
      </w:r>
      <w:r w:rsidRPr="00DB7344">
        <w:rPr>
          <w:rFonts w:asciiTheme="minorHAnsi" w:hAnsiTheme="minorHAnsi"/>
          <w:b/>
          <w:i/>
          <w:color w:val="000000"/>
          <w:sz w:val="22"/>
          <w:szCs w:val="22"/>
          <w:lang w:eastAsia="pl-PL"/>
        </w:rPr>
        <w:t>„</w:t>
      </w:r>
      <w:r w:rsidR="00EB5064" w:rsidRPr="00DB7344">
        <w:rPr>
          <w:rFonts w:asciiTheme="minorHAnsi" w:hAnsiTheme="minorHAnsi"/>
          <w:b/>
          <w:sz w:val="22"/>
          <w:szCs w:val="22"/>
        </w:rPr>
        <w:t xml:space="preserve">Zakup i dostawa </w:t>
      </w:r>
      <w:r w:rsidR="00F61F4D" w:rsidRPr="00DB7344">
        <w:rPr>
          <w:rFonts w:asciiTheme="minorHAnsi" w:hAnsiTheme="minorHAnsi"/>
          <w:b/>
          <w:sz w:val="22"/>
          <w:szCs w:val="22"/>
        </w:rPr>
        <w:t xml:space="preserve">peronu </w:t>
      </w:r>
      <w:r w:rsidR="00EB5064" w:rsidRPr="00DB7344">
        <w:rPr>
          <w:rFonts w:asciiTheme="minorHAnsi" w:hAnsiTheme="minorHAnsi"/>
          <w:b/>
          <w:sz w:val="22"/>
          <w:szCs w:val="22"/>
        </w:rPr>
        <w:t xml:space="preserve">w związku z realizacją projektu </w:t>
      </w:r>
      <w:r w:rsidR="00EB5064" w:rsidRPr="00DB7344">
        <w:rPr>
          <w:rFonts w:asciiTheme="minorHAnsi" w:hAnsiTheme="minorHAnsi"/>
          <w:b/>
          <w:bCs/>
          <w:color w:val="000000"/>
          <w:sz w:val="22"/>
          <w:szCs w:val="22"/>
        </w:rPr>
        <w:t>Gospostrateg1/387144/27/</w:t>
      </w:r>
      <w:proofErr w:type="spellStart"/>
      <w:r w:rsidR="00EB5064" w:rsidRPr="00DB7344">
        <w:rPr>
          <w:rFonts w:asciiTheme="minorHAnsi" w:hAnsiTheme="minorHAnsi"/>
          <w:b/>
          <w:bCs/>
          <w:color w:val="000000"/>
          <w:sz w:val="22"/>
          <w:szCs w:val="22"/>
        </w:rPr>
        <w:t>NCBiR</w:t>
      </w:r>
      <w:proofErr w:type="spellEnd"/>
      <w:r w:rsidR="00EB5064" w:rsidRPr="00DB7344">
        <w:rPr>
          <w:rFonts w:asciiTheme="minorHAnsi" w:hAnsiTheme="minorHAnsi"/>
          <w:b/>
          <w:bCs/>
          <w:color w:val="000000"/>
          <w:sz w:val="22"/>
          <w:szCs w:val="22"/>
        </w:rPr>
        <w:t xml:space="preserve">/2019 </w:t>
      </w:r>
      <w:r w:rsidRPr="00DB7344">
        <w:rPr>
          <w:rFonts w:asciiTheme="minorHAnsi" w:hAnsiTheme="minorHAnsi"/>
          <w:b/>
          <w:color w:val="000000"/>
          <w:sz w:val="22"/>
          <w:szCs w:val="22"/>
          <w:lang w:eastAsia="pl-PL"/>
        </w:rPr>
        <w:t>dla Instytutu Techniki Lotniczej i Mechaniki Stosowanej Wydziału Mechanicznego Energetyki i Lotnictwa Politechniki Warszawskiej</w:t>
      </w:r>
      <w:r w:rsidRPr="00DB7344">
        <w:rPr>
          <w:rFonts w:asciiTheme="minorHAnsi" w:hAnsiTheme="minorHAnsi"/>
          <w:color w:val="000000"/>
          <w:sz w:val="22"/>
          <w:szCs w:val="22"/>
          <w:lang w:eastAsia="pl-PL"/>
        </w:rPr>
        <w:t xml:space="preserve">, </w:t>
      </w:r>
      <w:r w:rsidRPr="00DB7344">
        <w:rPr>
          <w:rFonts w:asciiTheme="minorHAnsi" w:hAnsiTheme="minorHAnsi"/>
          <w:b/>
          <w:bCs/>
          <w:color w:val="000000"/>
          <w:sz w:val="22"/>
          <w:szCs w:val="22"/>
          <w:lang w:eastAsia="pl-PL"/>
        </w:rPr>
        <w:t>Oświadczamy,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1A0447">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4"/>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lastRenderedPageBreak/>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t>PROJEKT UMOWY</w:t>
      </w:r>
    </w:p>
    <w:p w:rsidR="009E2F4D" w:rsidRPr="009E2F4D" w:rsidRDefault="009E2F4D" w:rsidP="009E2F4D">
      <w:pPr>
        <w:jc w:val="both"/>
        <w:rPr>
          <w:rFonts w:asciiTheme="minorHAnsi" w:hAnsiTheme="minorHAnsi"/>
          <w:sz w:val="20"/>
          <w:szCs w:val="20"/>
        </w:rPr>
      </w:pPr>
    </w:p>
    <w:p w:rsidR="009E2F4D" w:rsidRPr="009E2F4D" w:rsidRDefault="009E2F4D" w:rsidP="009E2F4D">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w:t>
      </w:r>
      <w:r w:rsidR="001A0447">
        <w:rPr>
          <w:rFonts w:asciiTheme="minorHAnsi" w:hAnsiTheme="minorHAnsi"/>
          <w:sz w:val="20"/>
          <w:szCs w:val="20"/>
        </w:rPr>
        <w:t>20</w:t>
      </w:r>
      <w:r w:rsidRPr="009E2F4D">
        <w:rPr>
          <w:rFonts w:asciiTheme="minorHAnsi" w:hAnsiTheme="minorHAnsi"/>
          <w:sz w:val="20"/>
          <w:szCs w:val="20"/>
        </w:rPr>
        <w:t xml:space="preserve"> roku w Warszawie, pomiędzy: </w:t>
      </w:r>
    </w:p>
    <w:p w:rsidR="009E2F4D" w:rsidRPr="009E2F4D" w:rsidRDefault="009E2F4D" w:rsidP="009E2F4D">
      <w:pPr>
        <w:jc w:val="both"/>
        <w:rPr>
          <w:rFonts w:asciiTheme="minorHAnsi" w:hAnsiTheme="minorHAnsi"/>
          <w:sz w:val="20"/>
          <w:szCs w:val="20"/>
        </w:rPr>
      </w:pPr>
    </w:p>
    <w:p w:rsidR="00DB7344" w:rsidRDefault="00DB7344" w:rsidP="00DB7344">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uczelni</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DB7344" w:rsidRPr="00E91A57" w:rsidRDefault="00DB7344" w:rsidP="00DB7344">
      <w:pPr>
        <w:ind w:right="-111"/>
        <w:jc w:val="both"/>
        <w:rPr>
          <w:rFonts w:asciiTheme="minorHAnsi" w:hAnsiTheme="minorHAnsi"/>
          <w:sz w:val="20"/>
          <w:szCs w:val="20"/>
        </w:rPr>
      </w:pPr>
      <w:r>
        <w:rPr>
          <w:rFonts w:asciiTheme="minorHAnsi" w:hAnsiTheme="minorHAnsi"/>
          <w:sz w:val="20"/>
          <w:szCs w:val="20"/>
        </w:rPr>
        <w:t>a</w:t>
      </w:r>
    </w:p>
    <w:p w:rsidR="00DB7344" w:rsidRPr="00E91A57" w:rsidRDefault="00DB7344" w:rsidP="00DB7344">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DB7344" w:rsidRPr="00E91A57" w:rsidRDefault="00DB7344" w:rsidP="00DB7344">
      <w:pPr>
        <w:ind w:right="-111"/>
        <w:jc w:val="both"/>
        <w:rPr>
          <w:rFonts w:asciiTheme="minorHAnsi" w:hAnsiTheme="minorHAnsi"/>
          <w:sz w:val="20"/>
          <w:szCs w:val="20"/>
        </w:rPr>
      </w:pPr>
    </w:p>
    <w:p w:rsidR="00DB7344" w:rsidRPr="004A4E56" w:rsidRDefault="00DB7344" w:rsidP="00DB7344">
      <w:pPr>
        <w:jc w:val="both"/>
        <w:rPr>
          <w:rFonts w:asciiTheme="minorHAnsi" w:hAnsiTheme="minorHAnsi"/>
          <w:b/>
          <w:bCs/>
          <w:sz w:val="20"/>
          <w:szCs w:val="20"/>
        </w:rPr>
      </w:pPr>
      <w:r w:rsidRPr="004A4E56">
        <w:rPr>
          <w:rFonts w:asciiTheme="minorHAnsi" w:hAnsiTheme="minorHAnsi"/>
          <w:sz w:val="20"/>
          <w:szCs w:val="20"/>
        </w:rPr>
        <w:t xml:space="preserve">W wyniku przeprowadzenia postępowania bez stosowania ustawy Prawo zamówień publicznych zgodnie </w:t>
      </w:r>
      <w:r w:rsidR="001A0447">
        <w:rPr>
          <w:rFonts w:asciiTheme="minorHAnsi" w:hAnsiTheme="minorHAnsi"/>
          <w:sz w:val="20"/>
          <w:szCs w:val="20"/>
        </w:rPr>
        <w:br/>
      </w:r>
      <w:r w:rsidRPr="004A4E56">
        <w:rPr>
          <w:rFonts w:asciiTheme="minorHAnsi" w:hAnsiTheme="minorHAnsi"/>
          <w:sz w:val="20"/>
          <w:szCs w:val="20"/>
        </w:rPr>
        <w:t xml:space="preserve">z art. 4  pkt. 8 tejże ustawy na </w:t>
      </w:r>
      <w:r w:rsidRPr="004A4E56">
        <w:rPr>
          <w:rFonts w:asciiTheme="minorHAnsi" w:hAnsiTheme="minorHAnsi" w:cs="Times New Roman"/>
          <w:b/>
          <w:bCs/>
          <w:i/>
          <w:sz w:val="20"/>
          <w:szCs w:val="20"/>
        </w:rPr>
        <w:t>„</w:t>
      </w:r>
      <w:r w:rsidRPr="004A4E56">
        <w:rPr>
          <w:rFonts w:asciiTheme="minorHAnsi" w:hAnsiTheme="minorHAnsi"/>
          <w:b/>
          <w:sz w:val="20"/>
          <w:szCs w:val="20"/>
        </w:rPr>
        <w:t>Zakup i dostaw</w:t>
      </w:r>
      <w:r>
        <w:rPr>
          <w:rFonts w:asciiTheme="minorHAnsi" w:hAnsiTheme="minorHAnsi"/>
          <w:b/>
          <w:sz w:val="20"/>
          <w:szCs w:val="20"/>
        </w:rPr>
        <w:t>ę</w:t>
      </w:r>
      <w:r w:rsidRPr="004A4E56">
        <w:rPr>
          <w:rFonts w:asciiTheme="minorHAnsi" w:hAnsiTheme="minorHAnsi"/>
          <w:b/>
          <w:sz w:val="20"/>
          <w:szCs w:val="20"/>
        </w:rPr>
        <w:t xml:space="preserve"> </w:t>
      </w:r>
      <w:r>
        <w:rPr>
          <w:rFonts w:asciiTheme="minorHAnsi" w:hAnsiTheme="minorHAnsi"/>
          <w:b/>
          <w:sz w:val="20"/>
          <w:szCs w:val="20"/>
        </w:rPr>
        <w:t>peronu</w:t>
      </w:r>
      <w:r w:rsidRPr="004A4E56">
        <w:rPr>
          <w:rFonts w:asciiTheme="minorHAnsi" w:hAnsiTheme="minorHAnsi"/>
          <w:b/>
          <w:sz w:val="20"/>
          <w:szCs w:val="20"/>
        </w:rPr>
        <w:t xml:space="preserve"> </w:t>
      </w:r>
      <w:r>
        <w:rPr>
          <w:rFonts w:asciiTheme="minorHAnsi" w:hAnsiTheme="minorHAnsi"/>
          <w:b/>
          <w:sz w:val="20"/>
          <w:szCs w:val="20"/>
        </w:rPr>
        <w:t xml:space="preserve">w związku z realizacją projektu </w:t>
      </w:r>
      <w:r w:rsidRPr="004A4E56">
        <w:rPr>
          <w:rFonts w:asciiTheme="minorHAnsi" w:hAnsiTheme="minorHAnsi"/>
          <w:b/>
          <w:bCs/>
          <w:sz w:val="20"/>
          <w:szCs w:val="20"/>
        </w:rPr>
        <w:t>Gospostrateg1/387144/27/</w:t>
      </w:r>
      <w:proofErr w:type="spellStart"/>
      <w:r w:rsidRPr="004A4E56">
        <w:rPr>
          <w:rFonts w:asciiTheme="minorHAnsi" w:hAnsiTheme="minorHAnsi"/>
          <w:b/>
          <w:bCs/>
          <w:sz w:val="20"/>
          <w:szCs w:val="20"/>
        </w:rPr>
        <w:t>NCBiR</w:t>
      </w:r>
      <w:proofErr w:type="spellEnd"/>
      <w:r w:rsidRPr="004A4E56">
        <w:rPr>
          <w:rFonts w:asciiTheme="minorHAnsi" w:hAnsiTheme="minorHAnsi"/>
          <w:b/>
          <w:bCs/>
          <w:sz w:val="20"/>
          <w:szCs w:val="20"/>
        </w:rPr>
        <w:t>/2019</w:t>
      </w:r>
      <w:r w:rsidRPr="004A4E56">
        <w:rPr>
          <w:rFonts w:asciiTheme="minorHAnsi" w:hAnsiTheme="minorHAnsi"/>
          <w:b/>
          <w:i/>
          <w:sz w:val="20"/>
          <w:szCs w:val="20"/>
        </w:rPr>
        <w:t xml:space="preserve"> </w:t>
      </w:r>
      <w:r w:rsidRPr="004A4E56">
        <w:rPr>
          <w:rFonts w:asciiTheme="minorHAnsi" w:hAnsiTheme="minorHAnsi"/>
          <w:b/>
          <w:sz w:val="20"/>
          <w:szCs w:val="20"/>
        </w:rPr>
        <w:t>dla Instytutu Techniki Lotniczej i Mechaniki Stosowanej Wydziału Mechanicznego Energetyki i Lotnictwa Politechniki Warszawskiej</w:t>
      </w:r>
      <w:r w:rsidRPr="004A4E56">
        <w:rPr>
          <w:rFonts w:asciiTheme="minorHAnsi" w:hAnsiTheme="minorHAnsi"/>
          <w:sz w:val="20"/>
          <w:szCs w:val="20"/>
        </w:rPr>
        <w:t>, strony zawierają umowę następującej treści:</w:t>
      </w:r>
    </w:p>
    <w:p w:rsidR="00DB7344" w:rsidRDefault="00DB7344" w:rsidP="00DB7344">
      <w:pPr>
        <w:tabs>
          <w:tab w:val="left" w:pos="0"/>
        </w:tabs>
        <w:suppressAutoHyphens/>
        <w:ind w:right="-111"/>
        <w:jc w:val="both"/>
        <w:rPr>
          <w:rFonts w:asciiTheme="minorHAnsi" w:hAnsiTheme="minorHAnsi"/>
          <w:sz w:val="20"/>
          <w:szCs w:val="20"/>
        </w:rPr>
      </w:pP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DB7344" w:rsidRPr="004A4E56" w:rsidRDefault="00DB7344" w:rsidP="00DB7344">
      <w:pPr>
        <w:numPr>
          <w:ilvl w:val="0"/>
          <w:numId w:val="27"/>
        </w:numPr>
        <w:ind w:right="-111"/>
        <w:jc w:val="both"/>
        <w:rPr>
          <w:rFonts w:asciiTheme="minorHAnsi" w:hAnsiTheme="minorHAnsi"/>
          <w:sz w:val="20"/>
          <w:szCs w:val="20"/>
        </w:rPr>
      </w:pPr>
      <w:r w:rsidRPr="004A4E56">
        <w:rPr>
          <w:rFonts w:asciiTheme="minorHAnsi" w:hAnsiTheme="minorHAnsi"/>
          <w:sz w:val="20"/>
          <w:szCs w:val="20"/>
        </w:rPr>
        <w:t>Wykonawca zobowiązuje się zrealizować na rzecz Zamawiającego zamówienie:</w:t>
      </w:r>
      <w:r w:rsidRPr="004A4E56">
        <w:rPr>
          <w:rFonts w:asciiTheme="minorHAnsi" w:hAnsiTheme="minorHAnsi"/>
          <w:b/>
          <w:sz w:val="20"/>
          <w:szCs w:val="20"/>
        </w:rPr>
        <w:t xml:space="preserve"> </w:t>
      </w:r>
      <w:r w:rsidRPr="004A4E56">
        <w:rPr>
          <w:rFonts w:asciiTheme="minorHAnsi" w:hAnsiTheme="minorHAnsi" w:cs="Times New Roman"/>
          <w:b/>
          <w:bCs/>
          <w:i/>
          <w:sz w:val="20"/>
          <w:szCs w:val="20"/>
        </w:rPr>
        <w:t>„</w:t>
      </w:r>
      <w:r w:rsidRPr="004A4E56">
        <w:rPr>
          <w:rFonts w:asciiTheme="minorHAnsi" w:hAnsiTheme="minorHAnsi"/>
          <w:b/>
          <w:sz w:val="20"/>
          <w:szCs w:val="20"/>
        </w:rPr>
        <w:t xml:space="preserve">Zakup i dostawa </w:t>
      </w:r>
      <w:r>
        <w:rPr>
          <w:rFonts w:asciiTheme="minorHAnsi" w:hAnsiTheme="minorHAnsi"/>
          <w:b/>
          <w:sz w:val="20"/>
          <w:szCs w:val="20"/>
        </w:rPr>
        <w:t>peronu</w:t>
      </w:r>
      <w:r w:rsidRPr="004A4E56">
        <w:rPr>
          <w:rFonts w:asciiTheme="minorHAnsi" w:hAnsiTheme="minorHAnsi"/>
          <w:b/>
          <w:sz w:val="20"/>
          <w:szCs w:val="20"/>
        </w:rPr>
        <w:t xml:space="preserve"> </w:t>
      </w:r>
      <w:r>
        <w:rPr>
          <w:rFonts w:asciiTheme="minorHAnsi" w:hAnsiTheme="minorHAnsi"/>
          <w:b/>
          <w:sz w:val="20"/>
          <w:szCs w:val="20"/>
        </w:rPr>
        <w:t xml:space="preserve">w związku z realizacją projektu </w:t>
      </w:r>
      <w:r w:rsidRPr="004A4E56">
        <w:rPr>
          <w:rFonts w:asciiTheme="minorHAnsi" w:hAnsiTheme="minorHAnsi"/>
          <w:b/>
          <w:bCs/>
          <w:sz w:val="20"/>
          <w:szCs w:val="20"/>
        </w:rPr>
        <w:t>Gospostrateg1/387144/27/</w:t>
      </w:r>
      <w:proofErr w:type="spellStart"/>
      <w:r w:rsidRPr="004A4E56">
        <w:rPr>
          <w:rFonts w:asciiTheme="minorHAnsi" w:hAnsiTheme="minorHAnsi"/>
          <w:b/>
          <w:bCs/>
          <w:sz w:val="20"/>
          <w:szCs w:val="20"/>
        </w:rPr>
        <w:t>NCBiR</w:t>
      </w:r>
      <w:proofErr w:type="spellEnd"/>
      <w:r w:rsidRPr="004A4E56">
        <w:rPr>
          <w:rFonts w:asciiTheme="minorHAnsi" w:hAnsiTheme="minorHAnsi"/>
          <w:b/>
          <w:bCs/>
          <w:sz w:val="20"/>
          <w:szCs w:val="20"/>
        </w:rPr>
        <w:t>/2019</w:t>
      </w:r>
      <w:r w:rsidRPr="004A4E56">
        <w:rPr>
          <w:rFonts w:asciiTheme="minorHAnsi" w:hAnsiTheme="minorHAnsi"/>
          <w:b/>
          <w:i/>
          <w:sz w:val="20"/>
          <w:szCs w:val="20"/>
        </w:rPr>
        <w:t>.</w:t>
      </w:r>
    </w:p>
    <w:p w:rsidR="00DB7344" w:rsidRPr="000D3E8A" w:rsidRDefault="00DB7344" w:rsidP="00DB7344">
      <w:pPr>
        <w:numPr>
          <w:ilvl w:val="0"/>
          <w:numId w:val="27"/>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30 dni od daty podpisania umowy</w:t>
      </w:r>
      <w:r w:rsidRPr="00E91A57">
        <w:rPr>
          <w:rFonts w:asciiTheme="minorHAnsi" w:hAnsiTheme="minorHAnsi"/>
          <w:sz w:val="20"/>
          <w:szCs w:val="20"/>
        </w:rPr>
        <w:t>.</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DB7344" w:rsidRPr="00E91A57" w:rsidRDefault="00DB7344" w:rsidP="00DB734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DB7344" w:rsidRPr="00E91A57" w:rsidRDefault="00DB7344" w:rsidP="00DB734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DB7344" w:rsidRPr="000D3E8A"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DB7344" w:rsidRPr="00E91A57" w:rsidRDefault="00DB7344" w:rsidP="00DB7344">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DB7344" w:rsidRPr="00E70D91" w:rsidRDefault="00DB7344" w:rsidP="00DB7344">
      <w:pPr>
        <w:numPr>
          <w:ilvl w:val="0"/>
          <w:numId w:val="30"/>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DB7344" w:rsidRPr="00E91A57" w:rsidRDefault="00DB7344" w:rsidP="00DB7344">
      <w:pPr>
        <w:numPr>
          <w:ilvl w:val="0"/>
          <w:numId w:val="30"/>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DB7344" w:rsidRPr="00E91A57" w:rsidRDefault="00DB7344" w:rsidP="00DB7344">
      <w:pPr>
        <w:numPr>
          <w:ilvl w:val="0"/>
          <w:numId w:val="30"/>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DB7344" w:rsidRPr="000D3E8A" w:rsidRDefault="00DB7344" w:rsidP="00DB7344">
      <w:pPr>
        <w:numPr>
          <w:ilvl w:val="0"/>
          <w:numId w:val="30"/>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lastRenderedPageBreak/>
        <w:t>§ 5</w:t>
      </w:r>
    </w:p>
    <w:p w:rsidR="00DB7344" w:rsidRPr="00E91A57" w:rsidRDefault="00DB7344" w:rsidP="00DB7344">
      <w:pPr>
        <w:numPr>
          <w:ilvl w:val="0"/>
          <w:numId w:val="31"/>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DB7344" w:rsidRPr="00E91A57" w:rsidRDefault="00DB7344" w:rsidP="00DB7344">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DB7344" w:rsidRPr="00E91A57" w:rsidRDefault="00DB7344" w:rsidP="00DB734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DB7344" w:rsidRPr="000D3E8A" w:rsidRDefault="00DB7344" w:rsidP="00DB734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DB7344" w:rsidRPr="00E91A57" w:rsidRDefault="00DB7344" w:rsidP="00DB7344">
      <w:pPr>
        <w:numPr>
          <w:ilvl w:val="1"/>
          <w:numId w:val="32"/>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DB7344" w:rsidRPr="00E91A57" w:rsidRDefault="00DB7344" w:rsidP="00DB7344">
      <w:pPr>
        <w:numPr>
          <w:ilvl w:val="1"/>
          <w:numId w:val="32"/>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DB7344" w:rsidRPr="000D3E8A"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DB7344" w:rsidRPr="008A79B4" w:rsidRDefault="00DB7344" w:rsidP="00DB7344">
      <w:pPr>
        <w:numPr>
          <w:ilvl w:val="0"/>
          <w:numId w:val="33"/>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DB7344" w:rsidRPr="008A79B4" w:rsidRDefault="00DB7344" w:rsidP="00DB7344">
      <w:pPr>
        <w:numPr>
          <w:ilvl w:val="1"/>
          <w:numId w:val="33"/>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DB7344" w:rsidRPr="00E91A57" w:rsidRDefault="00DB7344" w:rsidP="00DB7344">
      <w:pPr>
        <w:numPr>
          <w:ilvl w:val="1"/>
          <w:numId w:val="33"/>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DB7344" w:rsidRDefault="00DB7344" w:rsidP="00DB7344">
      <w:pPr>
        <w:numPr>
          <w:ilvl w:val="0"/>
          <w:numId w:val="33"/>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12-miesięcznej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DB7344" w:rsidRPr="00C53C8C" w:rsidRDefault="00DB7344" w:rsidP="00DB7344">
      <w:pPr>
        <w:numPr>
          <w:ilvl w:val="1"/>
          <w:numId w:val="34"/>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DB7344" w:rsidRPr="00C53C8C" w:rsidRDefault="00DB7344" w:rsidP="00DB7344">
      <w:pPr>
        <w:numPr>
          <w:ilvl w:val="1"/>
          <w:numId w:val="34"/>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lastRenderedPageBreak/>
        <w:t>Wykonawca gwarantuje Zamawiającemu autoryzowany serwis gwarancyjny producenta.</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DB7344"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DB7344" w:rsidRPr="000D3E8A" w:rsidRDefault="00DB7344" w:rsidP="00DB7344">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DB7344" w:rsidRPr="00E91A57" w:rsidRDefault="00DB7344" w:rsidP="00DB7344">
      <w:pPr>
        <w:numPr>
          <w:ilvl w:val="0"/>
          <w:numId w:val="35"/>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DB7344" w:rsidRPr="00E91A57" w:rsidRDefault="00DB7344" w:rsidP="00DB7344">
      <w:pPr>
        <w:pStyle w:val="Tekstdymka"/>
        <w:numPr>
          <w:ilvl w:val="0"/>
          <w:numId w:val="35"/>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DB7344" w:rsidRPr="00E91A57" w:rsidRDefault="00DB7344" w:rsidP="00DB7344">
      <w:pPr>
        <w:numPr>
          <w:ilvl w:val="0"/>
          <w:numId w:val="35"/>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DB7344" w:rsidRDefault="00DB7344" w:rsidP="00DB7344">
      <w:pPr>
        <w:pStyle w:val="Akapitzlist"/>
        <w:numPr>
          <w:ilvl w:val="0"/>
          <w:numId w:val="26"/>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DB7344" w:rsidRPr="004963E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razie powstania sporu związanego z wykonaniem niniejszej umowy, Zamawiający zobowiązany jest do wyczerpania postępowania reklamacyjnego, kierując swoje roszczenia do Wykonawcy. Jeżeli Wykonawca </w:t>
      </w:r>
      <w:r w:rsidRPr="00E91A57">
        <w:rPr>
          <w:rFonts w:asciiTheme="minorHAnsi" w:hAnsiTheme="minorHAnsi"/>
          <w:sz w:val="20"/>
          <w:szCs w:val="20"/>
        </w:rPr>
        <w:lastRenderedPageBreak/>
        <w:t>odmówi uznania roszczenia lub nie udzieli odpowiedzi w terminie 21 od daty zgłoszenia roszczeń, Zamawiający może zwrócić się do sądu.</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DB7344" w:rsidRPr="00E91A57" w:rsidRDefault="00DB7344" w:rsidP="00DB7344">
      <w:pPr>
        <w:ind w:right="-111"/>
        <w:jc w:val="both"/>
        <w:rPr>
          <w:rFonts w:asciiTheme="minorHAnsi" w:hAnsiTheme="minorHAnsi"/>
          <w:sz w:val="20"/>
          <w:szCs w:val="20"/>
        </w:rPr>
      </w:pPr>
    </w:p>
    <w:p w:rsidR="00DB7344" w:rsidRPr="00C46EF7" w:rsidRDefault="00DB7344" w:rsidP="00DB7344">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DB7344" w:rsidRPr="00E91A57" w:rsidRDefault="00DB7344" w:rsidP="00DB7344">
      <w:pPr>
        <w:numPr>
          <w:ilvl w:val="0"/>
          <w:numId w:val="11"/>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DB7344" w:rsidRPr="00E91A57" w:rsidRDefault="00DB7344" w:rsidP="00DB7344">
      <w:pPr>
        <w:ind w:left="708" w:right="-111"/>
        <w:rPr>
          <w:rFonts w:asciiTheme="minorHAnsi" w:hAnsiTheme="minorHAnsi"/>
          <w:sz w:val="20"/>
          <w:szCs w:val="20"/>
          <w:lang w:eastAsia="pl-PL"/>
        </w:rPr>
      </w:pPr>
    </w:p>
    <w:p w:rsidR="00DB7344" w:rsidRPr="00E91A57" w:rsidRDefault="00DB7344" w:rsidP="00DB7344">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42627C" w:rsidRPr="000F2344" w:rsidRDefault="0042627C" w:rsidP="0042627C">
      <w:pPr>
        <w:spacing w:after="3" w:line="264" w:lineRule="auto"/>
        <w:ind w:right="193" w:firstLine="708"/>
        <w:rPr>
          <w:rFonts w:ascii="Calibri" w:hAnsi="Calibri"/>
          <w:b/>
        </w:rPr>
      </w:pPr>
    </w:p>
    <w:p w:rsidR="0042627C" w:rsidRPr="000F2344" w:rsidRDefault="0042627C" w:rsidP="0042627C">
      <w:pPr>
        <w:spacing w:after="3" w:line="264" w:lineRule="auto"/>
        <w:ind w:right="193" w:firstLine="708"/>
        <w:rPr>
          <w:rFonts w:ascii="Calibri" w:hAnsi="Calibri"/>
          <w:b/>
        </w:rPr>
      </w:pPr>
    </w:p>
    <w:p w:rsidR="0042627C" w:rsidRDefault="0042627C" w:rsidP="009E2F4D">
      <w:pPr>
        <w:suppressAutoHyphens/>
        <w:autoSpaceDE w:val="0"/>
        <w:ind w:right="-111"/>
        <w:jc w:val="center"/>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2557FD">
      <w:pPr>
        <w:spacing w:after="120"/>
        <w:jc w:val="right"/>
        <w:rPr>
          <w:rFonts w:asciiTheme="minorHAnsi" w:hAnsiTheme="minorHAnsi"/>
          <w:sz w:val="20"/>
          <w:szCs w:val="20"/>
        </w:rPr>
      </w:pPr>
      <w:r w:rsidRPr="008D5DBB">
        <w:rPr>
          <w:rFonts w:asciiTheme="minorHAnsi" w:hAnsiTheme="minorHAnsi"/>
          <w:sz w:val="20"/>
          <w:szCs w:val="20"/>
        </w:rPr>
        <w:lastRenderedPageBreak/>
        <w:t xml:space="preserve">Załącznik nr </w:t>
      </w:r>
      <w:r>
        <w:rPr>
          <w:rFonts w:asciiTheme="minorHAnsi" w:hAnsiTheme="minorHAnsi"/>
          <w:sz w:val="20"/>
          <w:szCs w:val="20"/>
        </w:rPr>
        <w:t>5</w:t>
      </w:r>
      <w:r w:rsidRPr="008D5DBB">
        <w:rPr>
          <w:rFonts w:asciiTheme="minorHAnsi" w:hAnsiTheme="minorHAnsi"/>
          <w:sz w:val="20"/>
          <w:szCs w:val="20"/>
        </w:rPr>
        <w:t xml:space="preserve"> </w:t>
      </w:r>
    </w:p>
    <w:p w:rsidR="002557FD" w:rsidRDefault="002557FD" w:rsidP="002557FD">
      <w:pPr>
        <w:spacing w:after="120"/>
        <w:rPr>
          <w:rFonts w:asciiTheme="minorHAnsi" w:hAnsiTheme="minorHAnsi"/>
          <w:sz w:val="20"/>
          <w:szCs w:val="20"/>
        </w:rPr>
      </w:pPr>
    </w:p>
    <w:p w:rsidR="002557FD" w:rsidRDefault="002557FD" w:rsidP="002557FD">
      <w:pPr>
        <w:spacing w:after="120"/>
        <w:rPr>
          <w:rFonts w:asciiTheme="minorHAnsi" w:hAnsiTheme="minorHAnsi"/>
          <w:sz w:val="20"/>
          <w:szCs w:val="20"/>
        </w:rPr>
      </w:pPr>
    </w:p>
    <w:p w:rsidR="002557FD" w:rsidRDefault="002557FD" w:rsidP="002557FD">
      <w:pPr>
        <w:spacing w:after="120"/>
        <w:rPr>
          <w:rFonts w:asciiTheme="minorHAnsi" w:hAnsiTheme="minorHAnsi"/>
          <w:sz w:val="20"/>
          <w:szCs w:val="20"/>
        </w:rPr>
      </w:pPr>
      <w:r>
        <w:rPr>
          <w:rFonts w:asciiTheme="minorHAnsi" w:hAnsiTheme="minorHAnsi"/>
          <w:sz w:val="20"/>
          <w:szCs w:val="20"/>
        </w:rPr>
        <w:t>Dokumentacja – HY.50.000.01.70._dwg.pdf</w:t>
      </w:r>
    </w:p>
    <w:p w:rsidR="002557FD" w:rsidRDefault="002557FD" w:rsidP="003B53E2">
      <w:pPr>
        <w:spacing w:after="80" w:line="259" w:lineRule="auto"/>
        <w:jc w:val="both"/>
        <w:rPr>
          <w:rFonts w:asciiTheme="minorHAnsi" w:hAnsiTheme="minorHAnsi"/>
          <w:sz w:val="20"/>
          <w:szCs w:val="20"/>
        </w:rPr>
      </w:pPr>
    </w:p>
    <w:sectPr w:rsidR="002557FD" w:rsidSect="008504AD">
      <w:headerReference w:type="default" r:id="rId9"/>
      <w:footerReference w:type="defaul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50F5B" w15:done="0"/>
  <w15:commentEx w15:paraId="35B3E1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50F5B" w16cid:durableId="2194B05A"/>
  <w16cid:commentId w16cid:paraId="35B3E1A8" w16cid:durableId="2194B1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DE" w:rsidRDefault="00365EDE" w:rsidP="008504AD">
      <w:r>
        <w:separator/>
      </w:r>
    </w:p>
  </w:endnote>
  <w:endnote w:type="continuationSeparator" w:id="0">
    <w:p w:rsidR="00365EDE" w:rsidRDefault="00365EDE"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42627C" w:rsidRPr="00572BC4" w:rsidRDefault="0059137B">
        <w:pPr>
          <w:pStyle w:val="Stopka"/>
          <w:jc w:val="right"/>
          <w:rPr>
            <w:rFonts w:asciiTheme="minorHAnsi" w:hAnsiTheme="minorHAnsi"/>
            <w:sz w:val="20"/>
            <w:szCs w:val="20"/>
          </w:rPr>
        </w:pPr>
        <w:r w:rsidRPr="00572BC4">
          <w:rPr>
            <w:rFonts w:asciiTheme="minorHAnsi" w:hAnsiTheme="minorHAnsi"/>
            <w:sz w:val="20"/>
            <w:szCs w:val="20"/>
          </w:rPr>
          <w:fldChar w:fldCharType="begin"/>
        </w:r>
        <w:r w:rsidR="0042627C"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8A0AC5">
          <w:rPr>
            <w:rFonts w:asciiTheme="minorHAnsi" w:hAnsiTheme="minorHAnsi"/>
            <w:noProof/>
            <w:sz w:val="20"/>
            <w:szCs w:val="20"/>
          </w:rPr>
          <w:t>3</w:t>
        </w:r>
        <w:r w:rsidRPr="00572BC4">
          <w:rPr>
            <w:rFonts w:asciiTheme="minorHAnsi" w:hAnsiTheme="minorHAnsi"/>
            <w:sz w:val="20"/>
            <w:szCs w:val="20"/>
          </w:rPr>
          <w:fldChar w:fldCharType="end"/>
        </w:r>
      </w:p>
    </w:sdtContent>
  </w:sdt>
  <w:p w:rsidR="0042627C" w:rsidRDefault="004262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DE" w:rsidRDefault="00365EDE" w:rsidP="008504AD">
      <w:r>
        <w:separator/>
      </w:r>
    </w:p>
  </w:footnote>
  <w:footnote w:type="continuationSeparator" w:id="0">
    <w:p w:rsidR="00365EDE" w:rsidRDefault="00365EDE"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16" w:rsidRDefault="00C47316">
    <w:pPr>
      <w:pStyle w:val="Nagwek"/>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21200502"/>
    <w:multiLevelType w:val="hybridMultilevel"/>
    <w:tmpl w:val="504E3538"/>
    <w:lvl w:ilvl="0" w:tplc="179061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14D1F8B"/>
    <w:multiLevelType w:val="singleLevel"/>
    <w:tmpl w:val="D2F6A254"/>
    <w:lvl w:ilvl="0">
      <w:start w:val="1"/>
      <w:numFmt w:val="decimal"/>
      <w:lvlText w:val="%1)"/>
      <w:legacy w:legacy="1" w:legacySpace="0" w:legacyIndent="283"/>
      <w:lvlJc w:val="left"/>
      <w:pPr>
        <w:ind w:left="283" w:hanging="283"/>
      </w:pPr>
    </w:lvl>
  </w:abstractNum>
  <w:abstractNum w:abstractNumId="7">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422A031A"/>
    <w:multiLevelType w:val="hybridMultilevel"/>
    <w:tmpl w:val="0FA8E8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C3195"/>
    <w:multiLevelType w:val="hybridMultilevel"/>
    <w:tmpl w:val="AF9A4866"/>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2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ED3162D"/>
    <w:multiLevelType w:val="hybridMultilevel"/>
    <w:tmpl w:val="AB929CF8"/>
    <w:lvl w:ilvl="0" w:tplc="6B8A000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23">
    <w:nsid w:val="60A326C1"/>
    <w:multiLevelType w:val="hybridMultilevel"/>
    <w:tmpl w:val="EC3430BE"/>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nsid w:val="63115367"/>
    <w:multiLevelType w:val="hybridMultilevel"/>
    <w:tmpl w:val="A10CD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65BC29C6"/>
    <w:multiLevelType w:val="hybridMultilevel"/>
    <w:tmpl w:val="11A67CD6"/>
    <w:lvl w:ilvl="0" w:tplc="8C4E0D94">
      <w:start w:val="1"/>
      <w:numFmt w:val="decimal"/>
      <w:lvlText w:val="%1."/>
      <w:lvlJc w:val="left"/>
      <w:pPr>
        <w:tabs>
          <w:tab w:val="num" w:pos="405"/>
        </w:tabs>
        <w:ind w:left="405" w:hanging="405"/>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689694D"/>
    <w:multiLevelType w:val="hybridMultilevel"/>
    <w:tmpl w:val="12EE97FE"/>
    <w:lvl w:ilvl="0" w:tplc="3B6C3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3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3085B49"/>
    <w:multiLevelType w:val="hybridMultilevel"/>
    <w:tmpl w:val="29B6A41A"/>
    <w:lvl w:ilvl="0" w:tplc="620863BA">
      <w:start w:val="1"/>
      <w:numFmt w:val="decimal"/>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0345F"/>
    <w:multiLevelType w:val="hybridMultilevel"/>
    <w:tmpl w:val="E05CEA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1"/>
  </w:num>
  <w:num w:numId="3">
    <w:abstractNumId w:val="20"/>
  </w:num>
  <w:num w:numId="4">
    <w:abstractNumId w:val="7"/>
  </w:num>
  <w:num w:numId="5">
    <w:abstractNumId w:val="11"/>
  </w:num>
  <w:num w:numId="6">
    <w:abstractNumId w:val="12"/>
  </w:num>
  <w:num w:numId="7">
    <w:abstractNumId w:val="3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0"/>
  </w:num>
  <w:num w:numId="11">
    <w:abstractNumId w:val="6"/>
  </w:num>
  <w:num w:numId="12">
    <w:abstractNumId w:val="23"/>
  </w:num>
  <w:num w:numId="13">
    <w:abstractNumId w:val="13"/>
  </w:num>
  <w:num w:numId="14">
    <w:abstractNumId w:val="28"/>
  </w:num>
  <w:num w:numId="15">
    <w:abstractNumId w:val="17"/>
  </w:num>
  <w:num w:numId="16">
    <w:abstractNumId w:val="36"/>
  </w:num>
  <w:num w:numId="17">
    <w:abstractNumId w:val="15"/>
  </w:num>
  <w:num w:numId="18">
    <w:abstractNumId w:val="3"/>
  </w:num>
  <w:num w:numId="19">
    <w:abstractNumId w:val="27"/>
  </w:num>
  <w:num w:numId="20">
    <w:abstractNumId w:val="24"/>
  </w:num>
  <w:num w:numId="21">
    <w:abstractNumId w:val="5"/>
  </w:num>
  <w:num w:numId="22">
    <w:abstractNumId w:val="21"/>
  </w:num>
  <w:num w:numId="23">
    <w:abstractNumId w:val="9"/>
  </w:num>
  <w:num w:numId="24">
    <w:abstractNumId w:val="35"/>
  </w:num>
  <w:num w:numId="25">
    <w:abstractNumId w:val="33"/>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32EF2"/>
    <w:rsid w:val="000B20CC"/>
    <w:rsid w:val="000E108C"/>
    <w:rsid w:val="001141DC"/>
    <w:rsid w:val="00130CD1"/>
    <w:rsid w:val="00133BD2"/>
    <w:rsid w:val="00141330"/>
    <w:rsid w:val="00183640"/>
    <w:rsid w:val="001A0447"/>
    <w:rsid w:val="001A38D8"/>
    <w:rsid w:val="001E2EBA"/>
    <w:rsid w:val="001F3B50"/>
    <w:rsid w:val="002476AC"/>
    <w:rsid w:val="002540B5"/>
    <w:rsid w:val="002557FD"/>
    <w:rsid w:val="00256016"/>
    <w:rsid w:val="00257DEB"/>
    <w:rsid w:val="002A04F5"/>
    <w:rsid w:val="002B2D8A"/>
    <w:rsid w:val="002B3382"/>
    <w:rsid w:val="002F4AEA"/>
    <w:rsid w:val="002F702D"/>
    <w:rsid w:val="00330300"/>
    <w:rsid w:val="00357E5D"/>
    <w:rsid w:val="00365EDE"/>
    <w:rsid w:val="003A5506"/>
    <w:rsid w:val="003B53E2"/>
    <w:rsid w:val="003C311A"/>
    <w:rsid w:val="003E0BAA"/>
    <w:rsid w:val="00415435"/>
    <w:rsid w:val="00420FA2"/>
    <w:rsid w:val="0042627C"/>
    <w:rsid w:val="00434D6A"/>
    <w:rsid w:val="00462301"/>
    <w:rsid w:val="00472FAA"/>
    <w:rsid w:val="004962B0"/>
    <w:rsid w:val="0049722F"/>
    <w:rsid w:val="004D0061"/>
    <w:rsid w:val="004D78C2"/>
    <w:rsid w:val="004F6C47"/>
    <w:rsid w:val="005215EF"/>
    <w:rsid w:val="00527A59"/>
    <w:rsid w:val="00542E81"/>
    <w:rsid w:val="00566DCD"/>
    <w:rsid w:val="00572BC4"/>
    <w:rsid w:val="005906E5"/>
    <w:rsid w:val="0059137B"/>
    <w:rsid w:val="00620F8F"/>
    <w:rsid w:val="00643980"/>
    <w:rsid w:val="00647C76"/>
    <w:rsid w:val="0067089A"/>
    <w:rsid w:val="00691860"/>
    <w:rsid w:val="006A0DD5"/>
    <w:rsid w:val="006C0C08"/>
    <w:rsid w:val="00786BFE"/>
    <w:rsid w:val="007A1BB3"/>
    <w:rsid w:val="007B50F7"/>
    <w:rsid w:val="008504AD"/>
    <w:rsid w:val="00872275"/>
    <w:rsid w:val="00894D07"/>
    <w:rsid w:val="008A0AC5"/>
    <w:rsid w:val="008C7F47"/>
    <w:rsid w:val="008D5DBB"/>
    <w:rsid w:val="008F674F"/>
    <w:rsid w:val="009117F0"/>
    <w:rsid w:val="00943900"/>
    <w:rsid w:val="0096108C"/>
    <w:rsid w:val="009A2B5C"/>
    <w:rsid w:val="009C7A9E"/>
    <w:rsid w:val="009E2CB7"/>
    <w:rsid w:val="009E2F4D"/>
    <w:rsid w:val="00A12024"/>
    <w:rsid w:val="00A44011"/>
    <w:rsid w:val="00A605DA"/>
    <w:rsid w:val="00A864A5"/>
    <w:rsid w:val="00B0404F"/>
    <w:rsid w:val="00B226B1"/>
    <w:rsid w:val="00B57A9F"/>
    <w:rsid w:val="00B66484"/>
    <w:rsid w:val="00BA3927"/>
    <w:rsid w:val="00BF6937"/>
    <w:rsid w:val="00C177CF"/>
    <w:rsid w:val="00C34444"/>
    <w:rsid w:val="00C47316"/>
    <w:rsid w:val="00C92002"/>
    <w:rsid w:val="00C96888"/>
    <w:rsid w:val="00D05AA2"/>
    <w:rsid w:val="00D36A05"/>
    <w:rsid w:val="00D43C7A"/>
    <w:rsid w:val="00D76F95"/>
    <w:rsid w:val="00DB7344"/>
    <w:rsid w:val="00DC73AC"/>
    <w:rsid w:val="00E0348A"/>
    <w:rsid w:val="00E0472E"/>
    <w:rsid w:val="00E17358"/>
    <w:rsid w:val="00E25A83"/>
    <w:rsid w:val="00E34666"/>
    <w:rsid w:val="00E371C2"/>
    <w:rsid w:val="00E52849"/>
    <w:rsid w:val="00E52E1B"/>
    <w:rsid w:val="00E73FD9"/>
    <w:rsid w:val="00E81BFC"/>
    <w:rsid w:val="00EB5064"/>
    <w:rsid w:val="00EE1B2B"/>
    <w:rsid w:val="00F25C7D"/>
    <w:rsid w:val="00F54172"/>
    <w:rsid w:val="00F61F4D"/>
    <w:rsid w:val="00F907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2E46-B40E-477F-970D-65651004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3462</Words>
  <Characters>20776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8</cp:revision>
  <cp:lastPrinted>2019-09-11T07:20:00Z</cp:lastPrinted>
  <dcterms:created xsi:type="dcterms:W3CDTF">2019-12-06T10:28:00Z</dcterms:created>
  <dcterms:modified xsi:type="dcterms:W3CDTF">2020-01-03T15:44:00Z</dcterms:modified>
</cp:coreProperties>
</file>