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80" w:rsidRPr="00E25DE6" w:rsidRDefault="009E2F4D" w:rsidP="008504AD">
      <w:pPr>
        <w:pStyle w:val="Default"/>
        <w:jc w:val="center"/>
        <w:rPr>
          <w:rFonts w:asciiTheme="minorHAnsi" w:hAnsiTheme="minorHAnsi"/>
          <w:b/>
          <w:bCs/>
          <w:color w:val="FF0000"/>
          <w:sz w:val="32"/>
          <w:szCs w:val="32"/>
        </w:rPr>
      </w:pPr>
      <w:r w:rsidRPr="00E25DE6">
        <w:rPr>
          <w:rFonts w:asciiTheme="minorHAnsi" w:hAnsiTheme="minorHAnsi"/>
          <w:b/>
          <w:bCs/>
          <w:color w:val="FF0000"/>
          <w:sz w:val="32"/>
          <w:szCs w:val="32"/>
        </w:rPr>
        <w:t>Z</w:t>
      </w:r>
      <w:r w:rsidR="008504AD" w:rsidRPr="00E25DE6">
        <w:rPr>
          <w:rFonts w:asciiTheme="minorHAnsi" w:hAnsiTheme="minorHAnsi"/>
          <w:b/>
          <w:bCs/>
          <w:color w:val="FF0000"/>
          <w:sz w:val="32"/>
          <w:szCs w:val="32"/>
        </w:rPr>
        <w:t>APYTANIE OFERTOWE nr ITLiMS.260.</w:t>
      </w:r>
      <w:r w:rsidR="00613A7E" w:rsidRPr="00E25DE6">
        <w:rPr>
          <w:rFonts w:asciiTheme="minorHAnsi" w:hAnsiTheme="minorHAnsi"/>
          <w:b/>
          <w:bCs/>
          <w:color w:val="FF0000"/>
          <w:sz w:val="32"/>
          <w:szCs w:val="32"/>
        </w:rPr>
        <w:t>324</w:t>
      </w:r>
      <w:r w:rsidR="008504AD" w:rsidRPr="00E25DE6">
        <w:rPr>
          <w:rFonts w:asciiTheme="minorHAnsi" w:hAnsiTheme="minorHAnsi"/>
          <w:b/>
          <w:bCs/>
          <w:color w:val="FF0000"/>
          <w:sz w:val="32"/>
          <w:szCs w:val="32"/>
        </w:rPr>
        <w:t>.20</w:t>
      </w:r>
      <w:r w:rsidR="00956CB0" w:rsidRPr="00E25DE6">
        <w:rPr>
          <w:rFonts w:asciiTheme="minorHAnsi" w:hAnsiTheme="minorHAnsi"/>
          <w:b/>
          <w:bCs/>
          <w:color w:val="FF0000"/>
          <w:sz w:val="32"/>
          <w:szCs w:val="32"/>
        </w:rPr>
        <w:t>20</w:t>
      </w:r>
    </w:p>
    <w:p w:rsidR="008504AD" w:rsidRPr="00E25DE6" w:rsidRDefault="008504AD" w:rsidP="008504AD">
      <w:pPr>
        <w:pStyle w:val="Default"/>
        <w:jc w:val="center"/>
        <w:rPr>
          <w:rFonts w:asciiTheme="minorHAnsi" w:hAnsiTheme="minorHAnsi"/>
          <w:b/>
          <w:bCs/>
          <w:color w:val="FF0000"/>
          <w:sz w:val="32"/>
          <w:szCs w:val="32"/>
        </w:rPr>
      </w:pPr>
      <w:r w:rsidRPr="00E25DE6">
        <w:rPr>
          <w:rFonts w:asciiTheme="minorHAnsi" w:hAnsiTheme="minorHAnsi"/>
          <w:b/>
          <w:bCs/>
          <w:color w:val="FF0000"/>
          <w:sz w:val="32"/>
          <w:szCs w:val="32"/>
        </w:rPr>
        <w:t xml:space="preserve">z dnia </w:t>
      </w:r>
      <w:r w:rsidR="00613A7E" w:rsidRPr="00E25DE6">
        <w:rPr>
          <w:rFonts w:asciiTheme="minorHAnsi" w:hAnsiTheme="minorHAnsi"/>
          <w:b/>
          <w:bCs/>
          <w:color w:val="FF0000"/>
          <w:sz w:val="32"/>
          <w:szCs w:val="32"/>
        </w:rPr>
        <w:t>06</w:t>
      </w:r>
      <w:r w:rsidRPr="00E25DE6">
        <w:rPr>
          <w:rFonts w:asciiTheme="minorHAnsi" w:hAnsiTheme="minorHAnsi"/>
          <w:b/>
          <w:bCs/>
          <w:color w:val="FF0000"/>
          <w:sz w:val="32"/>
          <w:szCs w:val="32"/>
        </w:rPr>
        <w:t>.</w:t>
      </w:r>
      <w:r w:rsidR="003A5A23" w:rsidRPr="00E25DE6">
        <w:rPr>
          <w:rFonts w:asciiTheme="minorHAnsi" w:hAnsiTheme="minorHAnsi"/>
          <w:b/>
          <w:bCs/>
          <w:color w:val="FF0000"/>
          <w:sz w:val="32"/>
          <w:szCs w:val="32"/>
        </w:rPr>
        <w:t>0</w:t>
      </w:r>
      <w:r w:rsidR="00613A7E" w:rsidRPr="00E25DE6">
        <w:rPr>
          <w:rFonts w:asciiTheme="minorHAnsi" w:hAnsiTheme="minorHAnsi"/>
          <w:b/>
          <w:bCs/>
          <w:color w:val="FF0000"/>
          <w:sz w:val="32"/>
          <w:szCs w:val="32"/>
        </w:rPr>
        <w:t>7</w:t>
      </w:r>
      <w:r w:rsidR="00EB5064" w:rsidRPr="00E25DE6">
        <w:rPr>
          <w:rFonts w:asciiTheme="minorHAnsi" w:hAnsiTheme="minorHAnsi"/>
          <w:b/>
          <w:bCs/>
          <w:color w:val="FF0000"/>
          <w:sz w:val="32"/>
          <w:szCs w:val="32"/>
        </w:rPr>
        <w:t>.</w:t>
      </w:r>
      <w:r w:rsidRPr="00E25DE6">
        <w:rPr>
          <w:rFonts w:asciiTheme="minorHAnsi" w:hAnsiTheme="minorHAnsi"/>
          <w:b/>
          <w:bCs/>
          <w:color w:val="FF0000"/>
          <w:sz w:val="32"/>
          <w:szCs w:val="32"/>
        </w:rPr>
        <w:t>20</w:t>
      </w:r>
      <w:r w:rsidR="003A5A23" w:rsidRPr="00E25DE6">
        <w:rPr>
          <w:rFonts w:asciiTheme="minorHAnsi" w:hAnsiTheme="minorHAnsi"/>
          <w:b/>
          <w:bCs/>
          <w:color w:val="FF0000"/>
          <w:sz w:val="32"/>
          <w:szCs w:val="32"/>
        </w:rPr>
        <w:t>20</w:t>
      </w:r>
      <w:r w:rsidRPr="00E25DE6">
        <w:rPr>
          <w:rFonts w:asciiTheme="minorHAnsi" w:hAnsiTheme="minorHAnsi"/>
          <w:b/>
          <w:bCs/>
          <w:color w:val="FF0000"/>
          <w:sz w:val="32"/>
          <w:szCs w:val="32"/>
        </w:rPr>
        <w:t xml:space="preserve"> r.</w:t>
      </w:r>
    </w:p>
    <w:p w:rsidR="00E25DE6" w:rsidRPr="00E25DE6" w:rsidRDefault="00E25DE6" w:rsidP="008504AD">
      <w:pPr>
        <w:pStyle w:val="Default"/>
        <w:jc w:val="center"/>
        <w:rPr>
          <w:rFonts w:asciiTheme="minorHAnsi" w:hAnsiTheme="minorHAnsi"/>
          <w:b/>
          <w:bCs/>
          <w:color w:val="FF0000"/>
          <w:sz w:val="32"/>
          <w:szCs w:val="32"/>
        </w:rPr>
      </w:pPr>
      <w:r w:rsidRPr="00E25DE6">
        <w:rPr>
          <w:rFonts w:asciiTheme="minorHAnsi" w:hAnsiTheme="minorHAnsi"/>
          <w:b/>
          <w:bCs/>
          <w:color w:val="FF0000"/>
          <w:sz w:val="32"/>
          <w:szCs w:val="32"/>
        </w:rPr>
        <w:t>(zmiana opisu zamówienia z dn. 10.07.2020 r.)</w:t>
      </w:r>
    </w:p>
    <w:p w:rsidR="004F6C47" w:rsidRDefault="004F6C47" w:rsidP="009E2F4D">
      <w:pPr>
        <w:jc w:val="both"/>
        <w:rPr>
          <w:rFonts w:asciiTheme="minorHAnsi" w:hAnsiTheme="minorHAnsi"/>
          <w:sz w:val="20"/>
          <w:szCs w:val="20"/>
        </w:rPr>
      </w:pPr>
      <w:bookmarkStart w:id="0" w:name="_Hlk4871113"/>
    </w:p>
    <w:p w:rsidR="00956CB0" w:rsidRPr="00956CB0" w:rsidRDefault="009E2F4D" w:rsidP="009E2F4D">
      <w:pPr>
        <w:jc w:val="both"/>
        <w:rPr>
          <w:rFonts w:asciiTheme="minorHAnsi" w:hAnsiTheme="minorHAnsi"/>
          <w:b/>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w:t>
      </w:r>
      <w:proofErr w:type="spellStart"/>
      <w:r w:rsidRPr="009E2F4D">
        <w:rPr>
          <w:rFonts w:asciiTheme="minorHAnsi" w:hAnsiTheme="minorHAnsi"/>
          <w:b/>
          <w:bCs/>
          <w:color w:val="000000"/>
          <w:sz w:val="20"/>
          <w:szCs w:val="20"/>
        </w:rPr>
        <w:t>NCBiR</w:t>
      </w:r>
      <w:proofErr w:type="spellEnd"/>
      <w:r w:rsidRPr="009E2F4D">
        <w:rPr>
          <w:rFonts w:asciiTheme="minorHAnsi" w:hAnsiTheme="minorHAnsi"/>
          <w:b/>
          <w:bCs/>
          <w:color w:val="000000"/>
          <w:sz w:val="20"/>
          <w:szCs w:val="20"/>
        </w:rPr>
        <w:t>/2019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613A7E">
        <w:rPr>
          <w:rFonts w:asciiTheme="minorHAnsi" w:hAnsiTheme="minorHAnsi"/>
          <w:b/>
          <w:sz w:val="20"/>
          <w:szCs w:val="20"/>
        </w:rPr>
        <w:t xml:space="preserve">Dostawę foteli do </w:t>
      </w:r>
      <w:r w:rsidR="00956CB0">
        <w:rPr>
          <w:rFonts w:asciiTheme="minorHAnsi" w:hAnsiTheme="minorHAnsi"/>
          <w:b/>
          <w:sz w:val="20"/>
          <w:szCs w:val="20"/>
        </w:rPr>
        <w:t>symulatora</w:t>
      </w:r>
      <w:r w:rsidR="00613A7E">
        <w:rPr>
          <w:rFonts w:asciiTheme="minorHAnsi" w:hAnsiTheme="minorHAnsi"/>
          <w:b/>
          <w:sz w:val="20"/>
          <w:szCs w:val="20"/>
        </w:rPr>
        <w:t xml:space="preserve"> </w:t>
      </w:r>
      <w:r w:rsidR="00956CB0">
        <w:rPr>
          <w:rFonts w:asciiTheme="minorHAnsi" w:hAnsiTheme="minorHAnsi"/>
          <w:b/>
          <w:sz w:val="20"/>
          <w:szCs w:val="20"/>
        </w:rPr>
        <w:t>kolei próżniowej</w:t>
      </w:r>
      <w:r>
        <w:rPr>
          <w:rFonts w:asciiTheme="minorHAnsi" w:hAnsiTheme="minorHAnsi"/>
          <w:b/>
          <w:sz w:val="20"/>
          <w:szCs w:val="20"/>
        </w:rPr>
        <w:t>.</w:t>
      </w:r>
    </w:p>
    <w:bookmarkEnd w:id="1"/>
    <w:p w:rsidR="009E2F4D" w:rsidRPr="009E2F4D" w:rsidRDefault="009E2F4D" w:rsidP="009E2F4D">
      <w:pPr>
        <w:jc w:val="both"/>
        <w:rPr>
          <w:rFonts w:asciiTheme="minorHAnsi" w:hAnsiTheme="minorHAnsi"/>
          <w:sz w:val="20"/>
          <w:szCs w:val="20"/>
        </w:rPr>
      </w:pP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E25DE6" w:rsidRDefault="00E25DE6" w:rsidP="009E2F4D">
      <w:pPr>
        <w:autoSpaceDE w:val="0"/>
        <w:autoSpaceDN w:val="0"/>
        <w:adjustRightInd w:val="0"/>
        <w:jc w:val="both"/>
        <w:rPr>
          <w:rFonts w:asciiTheme="minorHAnsi" w:hAnsiTheme="minorHAnsi"/>
          <w:b/>
          <w:bCs/>
          <w:sz w:val="20"/>
          <w:szCs w:val="20"/>
          <w:u w:val="single"/>
          <w:lang w:eastAsia="pl-PL"/>
        </w:rPr>
      </w:pPr>
    </w:p>
    <w:p w:rsidR="00E25DE6" w:rsidRDefault="00E25DE6" w:rsidP="009E2F4D">
      <w:pPr>
        <w:autoSpaceDE w:val="0"/>
        <w:autoSpaceDN w:val="0"/>
        <w:adjustRightInd w:val="0"/>
        <w:jc w:val="both"/>
        <w:rPr>
          <w:rFonts w:asciiTheme="minorHAnsi" w:hAnsiTheme="minorHAnsi"/>
          <w:b/>
          <w:bCs/>
          <w:sz w:val="20"/>
          <w:szCs w:val="20"/>
          <w:u w:val="single"/>
          <w:lang w:eastAsia="pl-PL"/>
        </w:rPr>
      </w:pPr>
    </w:p>
    <w:p w:rsidR="00E25DE6" w:rsidRDefault="00E25DE6" w:rsidP="009E2F4D">
      <w:pPr>
        <w:autoSpaceDE w:val="0"/>
        <w:autoSpaceDN w:val="0"/>
        <w:adjustRightInd w:val="0"/>
        <w:jc w:val="both"/>
        <w:rPr>
          <w:rFonts w:asciiTheme="minorHAnsi" w:hAnsiTheme="minorHAnsi"/>
          <w:b/>
          <w:bCs/>
          <w:sz w:val="20"/>
          <w:szCs w:val="20"/>
          <w:u w:val="single"/>
          <w:lang w:eastAsia="pl-PL"/>
        </w:rPr>
      </w:pPr>
    </w:p>
    <w:p w:rsidR="00E25DE6" w:rsidRDefault="00E25DE6"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lastRenderedPageBreak/>
        <w:t xml:space="preserve">II. Przedmiot zapytania: </w:t>
      </w:r>
    </w:p>
    <w:p w:rsidR="00956CB0" w:rsidRDefault="00956CB0" w:rsidP="009E2F4D">
      <w:pPr>
        <w:jc w:val="both"/>
        <w:rPr>
          <w:rFonts w:asciiTheme="minorHAnsi" w:hAnsiTheme="minorHAnsi"/>
          <w:b/>
          <w:sz w:val="20"/>
          <w:szCs w:val="20"/>
        </w:rPr>
      </w:pPr>
      <w:bookmarkStart w:id="2" w:name="_Hlk26211650"/>
    </w:p>
    <w:p w:rsidR="009E2F4D" w:rsidRPr="009E2F4D" w:rsidRDefault="00613A7E" w:rsidP="009E2F4D">
      <w:pPr>
        <w:jc w:val="both"/>
        <w:rPr>
          <w:rFonts w:asciiTheme="minorHAnsi" w:hAnsiTheme="minorHAnsi"/>
          <w:b/>
          <w:bCs/>
          <w:sz w:val="20"/>
          <w:szCs w:val="20"/>
        </w:rPr>
      </w:pPr>
      <w:r>
        <w:rPr>
          <w:rFonts w:asciiTheme="minorHAnsi" w:hAnsiTheme="minorHAnsi"/>
          <w:b/>
          <w:sz w:val="20"/>
          <w:szCs w:val="20"/>
        </w:rPr>
        <w:t xml:space="preserve">Dostawa foteli do </w:t>
      </w:r>
      <w:r w:rsidR="00956CB0">
        <w:rPr>
          <w:rFonts w:asciiTheme="minorHAnsi" w:hAnsiTheme="minorHAnsi"/>
          <w:b/>
          <w:sz w:val="20"/>
          <w:szCs w:val="20"/>
        </w:rPr>
        <w:t>symulatora</w:t>
      </w:r>
      <w:r>
        <w:rPr>
          <w:rFonts w:asciiTheme="minorHAnsi" w:hAnsiTheme="minorHAnsi"/>
          <w:b/>
          <w:sz w:val="20"/>
          <w:szCs w:val="20"/>
        </w:rPr>
        <w:t xml:space="preserve"> kolei próżniowej powstającego w ramach realizacji</w:t>
      </w:r>
      <w:r w:rsidR="009E2F4D" w:rsidRPr="009E2F4D">
        <w:rPr>
          <w:rFonts w:asciiTheme="minorHAnsi" w:hAnsiTheme="minorHAnsi"/>
          <w:b/>
          <w:sz w:val="20"/>
          <w:szCs w:val="20"/>
        </w:rPr>
        <w:t xml:space="preserve"> projektu </w:t>
      </w:r>
      <w:r w:rsidR="009E2F4D" w:rsidRPr="009E2F4D">
        <w:rPr>
          <w:rFonts w:asciiTheme="minorHAnsi" w:hAnsiTheme="minorHAnsi"/>
          <w:b/>
          <w:bCs/>
          <w:color w:val="000000"/>
          <w:sz w:val="20"/>
          <w:szCs w:val="20"/>
        </w:rPr>
        <w:t>Gospostrateg1/387144/27/</w:t>
      </w:r>
      <w:proofErr w:type="spellStart"/>
      <w:r w:rsidR="009E2F4D" w:rsidRPr="009E2F4D">
        <w:rPr>
          <w:rFonts w:asciiTheme="minorHAnsi" w:hAnsiTheme="minorHAnsi"/>
          <w:b/>
          <w:bCs/>
          <w:color w:val="000000"/>
          <w:sz w:val="20"/>
          <w:szCs w:val="20"/>
        </w:rPr>
        <w:t>NCBiR</w:t>
      </w:r>
      <w:proofErr w:type="spellEnd"/>
      <w:r w:rsidR="009E2F4D" w:rsidRPr="009E2F4D">
        <w:rPr>
          <w:rFonts w:asciiTheme="minorHAnsi" w:hAnsiTheme="minorHAnsi"/>
          <w:b/>
          <w:bCs/>
          <w:color w:val="000000"/>
          <w:sz w:val="20"/>
          <w:szCs w:val="20"/>
        </w:rPr>
        <w:t>/2019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dla Instytutu Techniki Lotniczej i Mechaniki Stosowanej Wydziału Mechanicznego Energetyki i Lotnictwa Politechniki Warszawskiej.</w:t>
      </w: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r w:rsidRPr="009E2F4D">
        <w:rPr>
          <w:rFonts w:asciiTheme="minorHAnsi" w:hAnsiTheme="minorHAnsi"/>
          <w:b/>
          <w:bCs/>
          <w:sz w:val="20"/>
          <w:szCs w:val="20"/>
          <w:u w:val="single"/>
          <w:lang w:eastAsia="pl-PL"/>
        </w:rPr>
        <w:t xml:space="preserve">III. Opis przedmiotu zamówienia </w:t>
      </w:r>
    </w:p>
    <w:p w:rsidR="009E2F4D" w:rsidRPr="009E2F4D" w:rsidRDefault="009E2F4D" w:rsidP="009E2F4D">
      <w:pPr>
        <w:rPr>
          <w:rFonts w:asciiTheme="minorHAnsi" w:hAnsiTheme="minorHAnsi"/>
          <w:sz w:val="20"/>
          <w:szCs w:val="20"/>
        </w:rPr>
      </w:pPr>
    </w:p>
    <w:p w:rsidR="00613A7E" w:rsidRPr="00613A7E" w:rsidRDefault="00613A7E" w:rsidP="00AF04E9">
      <w:pPr>
        <w:jc w:val="both"/>
        <w:rPr>
          <w:rFonts w:asciiTheme="minorHAnsi" w:hAnsiTheme="minorHAnsi"/>
          <w:sz w:val="20"/>
          <w:szCs w:val="20"/>
        </w:rPr>
      </w:pPr>
      <w:r w:rsidRPr="00613A7E">
        <w:rPr>
          <w:rFonts w:asciiTheme="minorHAnsi" w:hAnsiTheme="minorHAnsi"/>
          <w:sz w:val="20"/>
          <w:szCs w:val="20"/>
        </w:rPr>
        <w:t>Przedmiotem zamówienia jest dostawa 9 jednomiejscowych foteli uniwersalnych, przystosowanych do montowania w środkach transportu zbiorowego. Fotele będące przedmiotem tego zamówienia muszą mieć następujące cechy:</w:t>
      </w:r>
    </w:p>
    <w:p w:rsidR="00613A7E" w:rsidRP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 xml:space="preserve">Wymiary przystosowane do dorosłego człowieka </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Wysokość oparcia – 500 do 700mm</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Szerokość siedziska – 440 mm</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Szerokość całkowita - &gt;530 mm</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Głębokość siedziska – 400 do 500 mm</w:t>
      </w:r>
    </w:p>
    <w:p w:rsidR="00613A7E" w:rsidRP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 xml:space="preserve">Wykonane z materiałów </w:t>
      </w:r>
      <w:r w:rsidR="00E25DE6">
        <w:rPr>
          <w:rFonts w:asciiTheme="minorHAnsi" w:hAnsiTheme="minorHAnsi"/>
          <w:sz w:val="20"/>
          <w:szCs w:val="20"/>
        </w:rPr>
        <w:t>trudnopalnych (wg regulaminu 118)</w:t>
      </w:r>
    </w:p>
    <w:p w:rsidR="00613A7E" w:rsidRP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Materiał zewnętrzny łatwy do czyszczenia</w:t>
      </w:r>
    </w:p>
    <w:p w:rsid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Fotele muszą być wykonane estetyczn</w:t>
      </w:r>
      <w:r>
        <w:rPr>
          <w:rFonts w:asciiTheme="minorHAnsi" w:hAnsiTheme="minorHAnsi"/>
          <w:sz w:val="20"/>
          <w:szCs w:val="20"/>
        </w:rPr>
        <w:t>ie.</w:t>
      </w:r>
    </w:p>
    <w:p w:rsidR="00613A7E" w:rsidRDefault="00613A7E" w:rsidP="00613A7E">
      <w:pPr>
        <w:spacing w:after="160" w:line="259" w:lineRule="auto"/>
        <w:contextualSpacing/>
        <w:rPr>
          <w:rFonts w:asciiTheme="minorHAnsi" w:hAnsiTheme="minorHAnsi"/>
          <w:sz w:val="20"/>
          <w:szCs w:val="20"/>
        </w:rPr>
      </w:pPr>
      <w:r>
        <w:rPr>
          <w:rFonts w:asciiTheme="minorHAnsi" w:hAnsiTheme="minorHAnsi"/>
          <w:sz w:val="20"/>
          <w:szCs w:val="20"/>
        </w:rPr>
        <w:t xml:space="preserve">Na fotelach powinno być wyhaftowane logo Wydziału </w:t>
      </w:r>
      <w:proofErr w:type="spellStart"/>
      <w:r>
        <w:rPr>
          <w:rFonts w:asciiTheme="minorHAnsi" w:hAnsiTheme="minorHAnsi"/>
          <w:sz w:val="20"/>
          <w:szCs w:val="20"/>
        </w:rPr>
        <w:t>MEiL</w:t>
      </w:r>
      <w:proofErr w:type="spellEnd"/>
      <w:r>
        <w:rPr>
          <w:rFonts w:asciiTheme="minorHAnsi" w:hAnsiTheme="minorHAnsi"/>
          <w:sz w:val="20"/>
          <w:szCs w:val="20"/>
        </w:rPr>
        <w:t xml:space="preserve"> </w:t>
      </w:r>
      <w:r w:rsidR="00AF04E9">
        <w:rPr>
          <w:rFonts w:asciiTheme="minorHAnsi" w:hAnsiTheme="minorHAnsi"/>
          <w:sz w:val="20"/>
          <w:szCs w:val="20"/>
        </w:rPr>
        <w:t>(zostanie dostarczone przez Zamawiającego w momencie podpisania</w:t>
      </w:r>
      <w:r>
        <w:rPr>
          <w:rFonts w:asciiTheme="minorHAnsi" w:hAnsiTheme="minorHAnsi"/>
          <w:sz w:val="20"/>
          <w:szCs w:val="20"/>
        </w:rPr>
        <w:t xml:space="preserve"> umowy).</w:t>
      </w:r>
    </w:p>
    <w:p w:rsidR="00B074DF" w:rsidRDefault="00613A7E" w:rsidP="00613A7E">
      <w:pPr>
        <w:spacing w:after="160" w:line="259" w:lineRule="auto"/>
        <w:contextualSpacing/>
        <w:rPr>
          <w:rFonts w:asciiTheme="minorHAnsi" w:hAnsiTheme="minorHAnsi" w:cs="Calibri Light"/>
          <w:i/>
          <w:iCs/>
          <w:sz w:val="20"/>
          <w:szCs w:val="20"/>
          <w:lang w:eastAsia="pl-PL"/>
        </w:rPr>
      </w:pPr>
      <w:r>
        <w:rPr>
          <w:rFonts w:asciiTheme="minorHAnsi" w:hAnsiTheme="minorHAnsi"/>
          <w:sz w:val="20"/>
          <w:szCs w:val="20"/>
        </w:rPr>
        <w:t xml:space="preserve">Przykładowy fotel spełniający wymagania: fotel autobusowy typu </w:t>
      </w:r>
      <w:proofErr w:type="spellStart"/>
      <w:r>
        <w:rPr>
          <w:rFonts w:asciiTheme="minorHAnsi" w:hAnsiTheme="minorHAnsi"/>
          <w:sz w:val="20"/>
          <w:szCs w:val="20"/>
        </w:rPr>
        <w:t>Novis</w:t>
      </w:r>
      <w:proofErr w:type="spellEnd"/>
      <w:r>
        <w:rPr>
          <w:rFonts w:asciiTheme="minorHAnsi" w:hAnsiTheme="minorHAnsi"/>
          <w:sz w:val="20"/>
          <w:szCs w:val="20"/>
        </w:rPr>
        <w:t xml:space="preserve">. </w:t>
      </w:r>
    </w:p>
    <w:p w:rsidR="009E2F4D" w:rsidRDefault="009E2F4D"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B600DB">
        <w:rPr>
          <w:rFonts w:asciiTheme="minorHAnsi" w:hAnsiTheme="minorHAnsi" w:cstheme="minorHAnsi"/>
          <w:b/>
          <w:sz w:val="20"/>
          <w:szCs w:val="20"/>
        </w:rPr>
        <w:t>28</w:t>
      </w:r>
      <w:r w:rsidR="00613A7E">
        <w:rPr>
          <w:rFonts w:asciiTheme="minorHAnsi" w:hAnsiTheme="minorHAnsi" w:cstheme="minorHAnsi"/>
          <w:b/>
          <w:sz w:val="20"/>
          <w:szCs w:val="20"/>
        </w:rPr>
        <w:t xml:space="preserve"> lipca</w:t>
      </w:r>
      <w:r w:rsidR="00C763E1">
        <w:rPr>
          <w:rFonts w:asciiTheme="minorHAnsi" w:hAnsiTheme="minorHAnsi" w:cstheme="minorHAnsi"/>
          <w:b/>
          <w:sz w:val="20"/>
          <w:szCs w:val="20"/>
        </w:rPr>
        <w:t xml:space="preserve"> 2020 r. </w:t>
      </w:r>
      <w:r>
        <w:rPr>
          <w:rFonts w:asciiTheme="minorHAnsi" w:hAnsiTheme="minorHAnsi" w:cstheme="minorHAnsi"/>
          <w:b/>
          <w:sz w:val="20"/>
          <w:szCs w:val="20"/>
        </w:rPr>
        <w:t xml:space="preserve"> </w:t>
      </w:r>
    </w:p>
    <w:p w:rsidR="00613A7E" w:rsidRDefault="00613A7E"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sidR="00E9597F">
        <w:rPr>
          <w:rFonts w:asciiTheme="minorHAnsi" w:hAnsiTheme="minorHAnsi"/>
          <w:b/>
          <w:sz w:val="20"/>
          <w:szCs w:val="20"/>
        </w:rPr>
        <w:t>1</w:t>
      </w:r>
      <w:r w:rsidR="00613A7E">
        <w:rPr>
          <w:rFonts w:asciiTheme="minorHAnsi" w:hAnsiTheme="minorHAnsi"/>
          <w:b/>
          <w:sz w:val="20"/>
          <w:szCs w:val="20"/>
        </w:rPr>
        <w:t>3 lipca 3</w:t>
      </w:r>
      <w:r w:rsidRPr="009E2F4D">
        <w:rPr>
          <w:rFonts w:asciiTheme="minorHAnsi" w:hAnsiTheme="minorHAnsi"/>
          <w:b/>
          <w:sz w:val="20"/>
          <w:szCs w:val="20"/>
        </w:rPr>
        <w:t>0</w:t>
      </w:r>
      <w:r w:rsidR="003A5A23">
        <w:rPr>
          <w:rFonts w:asciiTheme="minorHAnsi" w:hAnsiTheme="minorHAnsi"/>
          <w:b/>
          <w:sz w:val="20"/>
          <w:szCs w:val="20"/>
        </w:rPr>
        <w:t>20</w:t>
      </w:r>
      <w:r w:rsidRPr="009E2F4D">
        <w:rPr>
          <w:rFonts w:asciiTheme="minorHAnsi" w:hAnsiTheme="minorHAnsi"/>
          <w:b/>
          <w:sz w:val="20"/>
          <w:szCs w:val="20"/>
        </w:rPr>
        <w:t xml:space="preserve"> r. do godziny 1</w:t>
      </w:r>
      <w:r w:rsidR="003A5A23">
        <w:rPr>
          <w:rFonts w:asciiTheme="minorHAnsi" w:hAnsiTheme="minorHAnsi"/>
          <w:b/>
          <w:sz w:val="20"/>
          <w:szCs w:val="20"/>
        </w:rPr>
        <w:t>0</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8"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613A7E">
        <w:rPr>
          <w:rFonts w:asciiTheme="minorHAnsi" w:hAnsiTheme="minorHAnsi"/>
          <w:b/>
          <w:sz w:val="20"/>
          <w:szCs w:val="20"/>
        </w:rPr>
        <w:t>Dostawa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p>
    <w:p w:rsidR="00613A7E" w:rsidRPr="009E2F4D" w:rsidRDefault="00613A7E" w:rsidP="007A1BB3">
      <w:pPr>
        <w:spacing w:after="120"/>
        <w:jc w:val="both"/>
        <w:rPr>
          <w:rFonts w:asciiTheme="minorHAnsi" w:hAnsiTheme="minorHAnsi"/>
          <w:b/>
          <w:sz w:val="20"/>
          <w:szCs w:val="20"/>
        </w:rPr>
      </w:pPr>
    </w:p>
    <w:p w:rsidR="00EB5064" w:rsidRDefault="00EB5064" w:rsidP="00EB5064">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Pr="005A4513">
        <w:rPr>
          <w:rFonts w:asciiTheme="minorHAnsi" w:hAnsiTheme="minorHAnsi"/>
          <w:b/>
          <w:bCs/>
          <w:color w:val="auto"/>
          <w:sz w:val="20"/>
          <w:szCs w:val="20"/>
          <w:u w:val="single"/>
        </w:rPr>
        <w:t>I. Kryteria oceny oferty</w:t>
      </w:r>
      <w:r>
        <w:rPr>
          <w:rFonts w:asciiTheme="minorHAnsi" w:hAnsiTheme="minorHAnsi"/>
          <w:b/>
          <w:bCs/>
          <w:color w:val="auto"/>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lastRenderedPageBreak/>
        <w:t xml:space="preserve">Wykonawca na potwierdzenie spełniania warunków udziału w postępowaniu składa wraz z ofertą następujące dokumenty i oświadczenia: </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Formularz ofertowy</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912162" w:rsidRDefault="009E2F4D" w:rsidP="00912162">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BA1603" w:rsidRPr="00BA1603" w:rsidRDefault="00BA1603" w:rsidP="00BA1603">
      <w:pPr>
        <w:numPr>
          <w:ilvl w:val="0"/>
          <w:numId w:val="7"/>
        </w:numPr>
        <w:autoSpaceDE w:val="0"/>
        <w:autoSpaceDN w:val="0"/>
        <w:adjustRightInd w:val="0"/>
        <w:jc w:val="both"/>
        <w:rPr>
          <w:rFonts w:asciiTheme="minorHAnsi" w:hAnsiTheme="minorHAnsi"/>
          <w:sz w:val="20"/>
          <w:szCs w:val="20"/>
          <w:lang w:eastAsia="pl-PL"/>
        </w:rPr>
      </w:pPr>
      <w:r w:rsidRPr="00BA1603">
        <w:rPr>
          <w:rFonts w:asciiTheme="minorHAnsi" w:hAnsiTheme="minorHAnsi"/>
          <w:bCs/>
          <w:spacing w:val="-5"/>
          <w:sz w:val="20"/>
          <w:szCs w:val="20"/>
        </w:rPr>
        <w:t xml:space="preserve">Szczegółowa specyfikacja techniczną do oferty </w:t>
      </w:r>
      <w:r w:rsidRPr="00BA1603">
        <w:rPr>
          <w:rFonts w:asciiTheme="minorHAnsi" w:hAnsiTheme="minorHAnsi"/>
          <w:sz w:val="20"/>
        </w:rPr>
        <w:t>(Karta charakterystyki produktu)</w:t>
      </w:r>
      <w:r w:rsidRPr="00BA1603">
        <w:rPr>
          <w:rFonts w:asciiTheme="minorHAnsi" w:hAnsiTheme="minorHAnsi"/>
          <w:bCs/>
          <w:spacing w:val="-5"/>
          <w:sz w:val="20"/>
          <w:szCs w:val="20"/>
        </w:rPr>
        <w:t xml:space="preserve"> </w:t>
      </w:r>
    </w:p>
    <w:p w:rsidR="009E2F4D" w:rsidRPr="009E2F4D" w:rsidRDefault="009E2F4D" w:rsidP="00BA1603">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BA1603" w:rsidRDefault="00BA1603" w:rsidP="009E2F4D">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12162" w:rsidP="009E2F4D">
      <w:pPr>
        <w:autoSpaceDE w:val="0"/>
        <w:autoSpaceDN w:val="0"/>
        <w:adjustRightInd w:val="0"/>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VII</w:t>
      </w:r>
      <w:r w:rsidR="009E2F4D" w:rsidRPr="009E2F4D">
        <w:rPr>
          <w:rFonts w:asciiTheme="minorHAnsi" w:hAnsiTheme="minorHAnsi"/>
          <w:b/>
          <w:bCs/>
          <w:sz w:val="20"/>
          <w:szCs w:val="20"/>
          <w:u w:val="single"/>
          <w:lang w:eastAsia="pl-PL"/>
        </w:rPr>
        <w:t xml:space="preserve">I.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Pr="008D5DBB"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r w:rsidR="00613A7E">
        <w:rPr>
          <w:rFonts w:asciiTheme="minorHAnsi" w:hAnsiTheme="minorHAnsi"/>
          <w:sz w:val="20"/>
          <w:szCs w:val="20"/>
        </w:rPr>
        <w:t xml:space="preserve"> </w:t>
      </w:r>
    </w:p>
    <w:p w:rsidR="009E2F4D" w:rsidRDefault="00542E81" w:rsidP="009E2F4D">
      <w:pPr>
        <w:rPr>
          <w:rFonts w:asciiTheme="minorHAnsi" w:hAnsiTheme="minorHAnsi"/>
          <w:sz w:val="20"/>
          <w:szCs w:val="20"/>
        </w:rPr>
      </w:pPr>
      <w:r w:rsidRPr="008D5DBB">
        <w:rPr>
          <w:rFonts w:asciiTheme="minorHAnsi" w:hAnsiTheme="minorHAnsi"/>
          <w:sz w:val="20"/>
          <w:szCs w:val="20"/>
        </w:rPr>
        <w:t xml:space="preserve">Załącznik nr </w:t>
      </w:r>
      <w:r w:rsidR="00956CB0">
        <w:rPr>
          <w:rFonts w:asciiTheme="minorHAnsi" w:hAnsiTheme="minorHAnsi"/>
          <w:sz w:val="20"/>
          <w:szCs w:val="20"/>
        </w:rPr>
        <w:t>5 –</w:t>
      </w:r>
      <w:r w:rsidR="00BA1603">
        <w:rPr>
          <w:rFonts w:asciiTheme="minorHAnsi" w:hAnsiTheme="minorHAnsi"/>
          <w:sz w:val="20"/>
          <w:szCs w:val="20"/>
        </w:rPr>
        <w:t xml:space="preserve"> Szczegółowa specyfikacja techniczna</w:t>
      </w:r>
    </w:p>
    <w:p w:rsidR="00292D80" w:rsidRPr="009E2F4D" w:rsidRDefault="00292D80" w:rsidP="009E2F4D">
      <w:pPr>
        <w:rPr>
          <w:rFonts w:asciiTheme="minorHAnsi" w:hAnsiTheme="minorHAnsi"/>
          <w:sz w:val="20"/>
          <w:szCs w:val="20"/>
        </w:rPr>
      </w:pPr>
      <w:r>
        <w:rPr>
          <w:rFonts w:asciiTheme="minorHAnsi" w:hAnsiTheme="minorHAnsi"/>
          <w:sz w:val="20"/>
          <w:szCs w:val="20"/>
        </w:rPr>
        <w:t>Załącznik nr 6- szczegółowa kalkulacja ceny</w:t>
      </w:r>
    </w:p>
    <w:p w:rsidR="009E2F4D" w:rsidRDefault="009E2F4D"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9E2F4D" w:rsidRPr="009E2F4D" w:rsidRDefault="009E2F4D" w:rsidP="009E2F4D">
      <w:pPr>
        <w:jc w:val="right"/>
        <w:rPr>
          <w:rFonts w:asciiTheme="minorHAnsi" w:hAnsiTheme="minorHAnsi"/>
          <w:b/>
          <w:sz w:val="20"/>
          <w:szCs w:val="20"/>
        </w:rPr>
      </w:pPr>
      <w:r w:rsidRPr="009E2F4D">
        <w:rPr>
          <w:rFonts w:asciiTheme="minorHAnsi" w:hAnsiTheme="minorHAnsi"/>
          <w:b/>
          <w:sz w:val="20"/>
          <w:szCs w:val="20"/>
        </w:rPr>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613A7E">
        <w:rPr>
          <w:rFonts w:asciiTheme="minorHAnsi" w:hAnsiTheme="minorHAnsi"/>
          <w:b/>
          <w:i/>
          <w:sz w:val="20"/>
          <w:szCs w:val="20"/>
        </w:rPr>
        <w:t>D</w:t>
      </w:r>
      <w:r w:rsidR="00613A7E">
        <w:rPr>
          <w:rFonts w:asciiTheme="minorHAnsi" w:hAnsiTheme="minorHAnsi"/>
          <w:b/>
          <w:sz w:val="20"/>
          <w:szCs w:val="20"/>
        </w:rPr>
        <w:t>ostawę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r w:rsidR="00613A7E" w:rsidRPr="009E2F4D">
        <w:rPr>
          <w:rFonts w:asciiTheme="minorHAnsi" w:hAnsiTheme="minorHAnsi"/>
          <w:b/>
          <w:sz w:val="20"/>
          <w:szCs w:val="20"/>
        </w:rPr>
        <w:t xml:space="preserve">dla Instytutu Techniki Lotniczej i Mechaniki Stosowanej Wydziału </w:t>
      </w:r>
      <w:r w:rsidRPr="009E2F4D">
        <w:rPr>
          <w:rFonts w:asciiTheme="minorHAnsi" w:hAnsiTheme="minorHAnsi"/>
          <w:b/>
          <w:sz w:val="20"/>
          <w:szCs w:val="20"/>
        </w:rPr>
        <w:t>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0D2023">
        <w:rPr>
          <w:rFonts w:asciiTheme="minorHAnsi" w:hAnsiTheme="minorHAnsi"/>
          <w:sz w:val="20"/>
          <w:szCs w:val="20"/>
          <w:lang w:eastAsia="pl-PL"/>
        </w:rPr>
        <w:t xml:space="preserve">do </w:t>
      </w:r>
      <w:r w:rsidR="00613A7E">
        <w:rPr>
          <w:rFonts w:asciiTheme="minorHAnsi" w:hAnsiTheme="minorHAnsi"/>
          <w:sz w:val="20"/>
          <w:szCs w:val="20"/>
          <w:lang w:eastAsia="pl-PL"/>
        </w:rPr>
        <w:t>2</w:t>
      </w:r>
      <w:r w:rsidR="00B600DB">
        <w:rPr>
          <w:rFonts w:asciiTheme="minorHAnsi" w:hAnsiTheme="minorHAnsi"/>
          <w:sz w:val="20"/>
          <w:szCs w:val="20"/>
          <w:lang w:eastAsia="pl-PL"/>
        </w:rPr>
        <w:t>8</w:t>
      </w:r>
      <w:r w:rsidR="00613A7E">
        <w:rPr>
          <w:rFonts w:asciiTheme="minorHAnsi" w:hAnsiTheme="minorHAnsi"/>
          <w:sz w:val="20"/>
          <w:szCs w:val="20"/>
          <w:lang w:eastAsia="pl-PL"/>
        </w:rPr>
        <w:t xml:space="preserve"> lipca</w:t>
      </w:r>
      <w:r w:rsidR="00BA1603">
        <w:rPr>
          <w:rFonts w:asciiTheme="minorHAnsi" w:hAnsiTheme="minorHAnsi"/>
          <w:sz w:val="20"/>
          <w:szCs w:val="20"/>
          <w:lang w:eastAsia="pl-PL"/>
        </w:rPr>
        <w:t xml:space="preserve"> 2020 r. </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__________________ dnia __ __ 20</w:t>
      </w:r>
      <w:r w:rsidR="003A5A23">
        <w:rPr>
          <w:rFonts w:asciiTheme="minorHAnsi" w:hAnsiTheme="minorHAnsi"/>
          <w:sz w:val="20"/>
          <w:szCs w:val="20"/>
          <w:lang w:eastAsia="pl-PL"/>
        </w:rPr>
        <w:t>20</w:t>
      </w:r>
      <w:r w:rsidRPr="009E2F4D">
        <w:rPr>
          <w:rFonts w:asciiTheme="minorHAnsi" w:hAnsiTheme="minorHAnsi"/>
          <w:sz w:val="20"/>
          <w:szCs w:val="20"/>
          <w:lang w:eastAsia="pl-PL"/>
        </w:rPr>
        <w:t xml:space="preserve">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613A7E" w:rsidRDefault="00613A7E" w:rsidP="009E2F4D">
      <w:pPr>
        <w:spacing w:line="288" w:lineRule="auto"/>
        <w:jc w:val="right"/>
        <w:rPr>
          <w:rFonts w:asciiTheme="minorHAnsi" w:hAnsiTheme="minorHAnsi"/>
          <w:sz w:val="20"/>
          <w:szCs w:val="20"/>
        </w:rPr>
      </w:pP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t>Załącznik nr 2</w:t>
      </w:r>
    </w:p>
    <w:p w:rsidR="009E2F4D" w:rsidRPr="009E2F4D" w:rsidRDefault="00703730" w:rsidP="009E2F4D">
      <w:pPr>
        <w:suppressAutoHyphens/>
        <w:spacing w:before="120" w:line="288" w:lineRule="auto"/>
        <w:rPr>
          <w:rFonts w:asciiTheme="minorHAnsi" w:hAnsiTheme="minorHAnsi"/>
          <w:color w:val="000000"/>
          <w:lang w:eastAsia="pl-PL"/>
        </w:rPr>
      </w:pPr>
      <w:r w:rsidRPr="00703730">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CF72C4" w:rsidRDefault="00CF72C4" w:rsidP="009E2F4D">
                  <w:pPr>
                    <w:jc w:val="center"/>
                    <w:rPr>
                      <w:rFonts w:ascii="Times New Roman" w:hAnsi="Times New Roman" w:cs="Times New Roman"/>
                      <w:b/>
                      <w:bCs/>
                      <w:sz w:val="8"/>
                      <w:szCs w:val="8"/>
                    </w:rPr>
                  </w:pPr>
                </w:p>
                <w:p w:rsidR="00CF72C4" w:rsidRPr="0012096E" w:rsidRDefault="00CF72C4"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703730">
        <w:rPr>
          <w:rFonts w:asciiTheme="minorHAnsi" w:hAnsiTheme="minorHAnsi"/>
          <w:noProof/>
          <w:sz w:val="20"/>
          <w:szCs w:val="20"/>
          <w:lang w:eastAsia="pl-PL"/>
        </w:rPr>
        <w:pict>
          <v:shape id="Pole tekstowe 4" o:spid="_x0000_s1027" type="#_x0000_t202" style="position:absolute;margin-left:9.2pt;margin-top:27.15pt;width:163.85pt;height:65.65pt;z-index:25166131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BA1603" w:rsidRDefault="009E2F4D" w:rsidP="009E2F4D">
      <w:pPr>
        <w:suppressAutoHyphens/>
        <w:spacing w:before="120" w:line="288" w:lineRule="auto"/>
        <w:jc w:val="both"/>
        <w:rPr>
          <w:rFonts w:asciiTheme="minorHAnsi" w:hAnsiTheme="minorHAnsi" w:cs="Times New Roman"/>
          <w:sz w:val="22"/>
          <w:szCs w:val="22"/>
          <w:lang w:eastAsia="ar-SA"/>
        </w:rPr>
      </w:pPr>
      <w:r w:rsidRPr="00BA1603">
        <w:rPr>
          <w:rFonts w:asciiTheme="minorHAnsi" w:hAnsiTheme="minorHAnsi" w:cs="Courier New"/>
          <w:sz w:val="22"/>
          <w:szCs w:val="22"/>
          <w:lang w:eastAsia="ar-SA"/>
        </w:rPr>
        <w:t xml:space="preserve">Składając ofertę w na: </w:t>
      </w:r>
      <w:r w:rsidRPr="00BA1603">
        <w:rPr>
          <w:rFonts w:asciiTheme="minorHAnsi" w:hAnsiTheme="minorHAnsi" w:cs="Courier New"/>
          <w:b/>
          <w:i/>
          <w:sz w:val="22"/>
          <w:szCs w:val="22"/>
          <w:lang w:eastAsia="ar-SA"/>
        </w:rPr>
        <w:t>„</w:t>
      </w:r>
      <w:r w:rsidR="00613A7E">
        <w:rPr>
          <w:rFonts w:asciiTheme="minorHAnsi" w:hAnsiTheme="minorHAnsi" w:cs="Courier New"/>
          <w:b/>
          <w:i/>
          <w:sz w:val="22"/>
          <w:szCs w:val="22"/>
          <w:lang w:eastAsia="ar-SA"/>
        </w:rPr>
        <w:t>D</w:t>
      </w:r>
      <w:r w:rsidR="00613A7E">
        <w:rPr>
          <w:rFonts w:asciiTheme="minorHAnsi" w:hAnsiTheme="minorHAnsi"/>
          <w:b/>
          <w:sz w:val="20"/>
          <w:szCs w:val="20"/>
        </w:rPr>
        <w:t>ostawę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r w:rsidR="00613A7E" w:rsidRPr="009E2F4D">
        <w:rPr>
          <w:rFonts w:asciiTheme="minorHAnsi" w:hAnsiTheme="minorHAnsi"/>
          <w:b/>
          <w:sz w:val="20"/>
          <w:szCs w:val="20"/>
        </w:rPr>
        <w:t xml:space="preserve">dla Instytutu Techniki Lotniczej i Mechaniki Stosowanej Wydziału </w:t>
      </w:r>
      <w:r w:rsidRPr="00BA1603">
        <w:rPr>
          <w:rFonts w:asciiTheme="minorHAnsi" w:hAnsiTheme="minorHAnsi" w:cs="Courier New"/>
          <w:b/>
          <w:sz w:val="22"/>
          <w:szCs w:val="22"/>
          <w:lang w:eastAsia="ar-SA"/>
        </w:rPr>
        <w:t>Mechanicznego Energetyki i Lotnictwa Politechniki Warszawskiej</w:t>
      </w:r>
      <w:r w:rsidRPr="00BA1603">
        <w:rPr>
          <w:rFonts w:ascii="Calibri" w:hAnsi="Calibri" w:cs="Courier New"/>
          <w:b/>
          <w:bCs/>
          <w:sz w:val="22"/>
          <w:szCs w:val="22"/>
          <w:lang w:eastAsia="ar-SA"/>
        </w:rPr>
        <w:t xml:space="preserve"> </w:t>
      </w:r>
      <w:r w:rsidR="00B074DF">
        <w:rPr>
          <w:rFonts w:ascii="Calibri" w:hAnsi="Calibri" w:cs="Courier New"/>
          <w:b/>
          <w:bCs/>
          <w:sz w:val="22"/>
          <w:szCs w:val="22"/>
          <w:lang w:eastAsia="ar-SA"/>
        </w:rPr>
        <w:t>o</w:t>
      </w:r>
      <w:r w:rsidRPr="00BA1603">
        <w:rPr>
          <w:rFonts w:asciiTheme="minorHAnsi" w:hAnsiTheme="minorHAnsi" w:cs="Courier New"/>
          <w:b/>
          <w:bCs/>
          <w:sz w:val="22"/>
          <w:szCs w:val="22"/>
          <w:lang w:eastAsia="ar-SA"/>
        </w:rPr>
        <w:t>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EB5064" w:rsidRPr="009E2F4D" w:rsidRDefault="00EB5064" w:rsidP="009E2F4D">
      <w:pPr>
        <w:jc w:val="right"/>
        <w:rPr>
          <w:sz w:val="20"/>
          <w:szCs w:val="20"/>
        </w:rPr>
      </w:pPr>
    </w:p>
    <w:p w:rsidR="009E2F4D" w:rsidRPr="009E2F4D" w:rsidRDefault="009E2F4D" w:rsidP="009E2F4D">
      <w:pPr>
        <w:jc w:val="right"/>
        <w:rPr>
          <w:rFonts w:asciiTheme="minorHAnsi" w:hAnsiTheme="minorHAnsi"/>
          <w:sz w:val="22"/>
          <w:szCs w:val="22"/>
        </w:rPr>
      </w:pPr>
      <w:bookmarkStart w:id="3" w:name="_Hlk26521981"/>
      <w:r w:rsidRPr="009E2F4D">
        <w:rPr>
          <w:rFonts w:asciiTheme="minorHAnsi" w:hAnsiTheme="minorHAnsi"/>
          <w:sz w:val="22"/>
          <w:szCs w:val="22"/>
        </w:rPr>
        <w:t>Załącznik nr 3</w:t>
      </w:r>
    </w:p>
    <w:p w:rsidR="009E2F4D" w:rsidRPr="009E2F4D" w:rsidRDefault="00703730" w:rsidP="009E2F4D">
      <w:pPr>
        <w:suppressAutoHyphens/>
        <w:spacing w:before="120" w:line="288" w:lineRule="auto"/>
        <w:jc w:val="center"/>
        <w:rPr>
          <w:rFonts w:asciiTheme="minorHAnsi" w:hAnsiTheme="minorHAnsi"/>
          <w:b/>
          <w:bCs/>
          <w:color w:val="000000"/>
          <w:sz w:val="22"/>
          <w:szCs w:val="22"/>
          <w:lang w:eastAsia="ar-SA"/>
        </w:rPr>
      </w:pPr>
      <w:r w:rsidRPr="00703730">
        <w:rPr>
          <w:rFonts w:asciiTheme="minorHAnsi" w:hAnsiTheme="minorHAnsi"/>
          <w:noProof/>
          <w:sz w:val="22"/>
          <w:szCs w:val="22"/>
          <w:lang w:eastAsia="pl-PL"/>
        </w:rPr>
        <w:pict>
          <v:shape id="Pole tekstowe 3" o:spid="_x0000_s1028" type="#_x0000_t202" style="position:absolute;left:0;text-align:left;margin-left:8.2pt;margin-top:36.15pt;width:163.85pt;height:59.85pt;z-index:25166336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703730">
        <w:rPr>
          <w:rFonts w:asciiTheme="minorHAnsi" w:hAnsiTheme="minorHAnsi"/>
          <w:noProof/>
          <w:sz w:val="22"/>
          <w:szCs w:val="22"/>
          <w:lang w:eastAsia="pl-PL"/>
        </w:rPr>
        <w:pict>
          <v:shape id="Pole tekstowe 1" o:spid="_x0000_s1029" type="#_x0000_t202" style="position:absolute;left:0;text-align:left;margin-left:172.05pt;margin-top:36.15pt;width:310.75pt;height:59.85pt;z-index:25166438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CF72C4" w:rsidRDefault="00CF72C4" w:rsidP="009E2F4D">
                  <w:pPr>
                    <w:jc w:val="center"/>
                    <w:rPr>
                      <w:rFonts w:ascii="Times New Roman" w:hAnsi="Times New Roman" w:cs="Times New Roman"/>
                      <w:b/>
                      <w:bCs/>
                      <w:sz w:val="32"/>
                      <w:szCs w:val="32"/>
                    </w:rPr>
                  </w:pP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CF72C4" w:rsidRDefault="00CF72C4" w:rsidP="009E2F4D">
                  <w:pPr>
                    <w:jc w:val="center"/>
                    <w:rPr>
                      <w:rFonts w:ascii="Times New Roman" w:hAnsi="Times New Roman" w:cs="Times New Roman"/>
                      <w:b/>
                      <w:bCs/>
                      <w:sz w:val="28"/>
                      <w:szCs w:val="28"/>
                    </w:rPr>
                  </w:pPr>
                </w:p>
              </w:txbxContent>
            </v:textbox>
            <w10:wrap type="tight"/>
          </v:shape>
        </w:pic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BA1603" w:rsidRDefault="009E2F4D" w:rsidP="009E2F4D">
      <w:pPr>
        <w:autoSpaceDE w:val="0"/>
        <w:autoSpaceDN w:val="0"/>
        <w:adjustRightInd w:val="0"/>
        <w:jc w:val="both"/>
        <w:rPr>
          <w:rFonts w:asciiTheme="minorHAnsi" w:hAnsiTheme="minorHAnsi"/>
          <w:color w:val="000000"/>
          <w:sz w:val="22"/>
          <w:szCs w:val="22"/>
          <w:lang w:eastAsia="pl-PL"/>
        </w:rPr>
      </w:pPr>
      <w:r w:rsidRPr="00BA1603">
        <w:rPr>
          <w:rFonts w:asciiTheme="minorHAnsi" w:hAnsiTheme="minorHAnsi"/>
          <w:color w:val="000000"/>
          <w:sz w:val="22"/>
          <w:szCs w:val="22"/>
          <w:lang w:eastAsia="pl-PL"/>
        </w:rPr>
        <w:t xml:space="preserve">Składając ofertę na: </w:t>
      </w:r>
      <w:r w:rsidRPr="00BA1603">
        <w:rPr>
          <w:rFonts w:asciiTheme="minorHAnsi" w:hAnsiTheme="minorHAnsi"/>
          <w:b/>
          <w:i/>
          <w:color w:val="000000"/>
          <w:sz w:val="22"/>
          <w:szCs w:val="22"/>
          <w:lang w:eastAsia="pl-PL"/>
        </w:rPr>
        <w:t>„</w:t>
      </w:r>
      <w:r w:rsidR="00613A7E">
        <w:rPr>
          <w:rFonts w:asciiTheme="minorHAnsi" w:hAnsiTheme="minorHAnsi"/>
          <w:b/>
          <w:i/>
          <w:color w:val="000000"/>
          <w:sz w:val="22"/>
          <w:szCs w:val="22"/>
          <w:lang w:eastAsia="pl-PL"/>
        </w:rPr>
        <w:t>D</w:t>
      </w:r>
      <w:r w:rsidR="00613A7E">
        <w:rPr>
          <w:rFonts w:asciiTheme="minorHAnsi" w:hAnsiTheme="minorHAnsi"/>
          <w:b/>
          <w:sz w:val="20"/>
          <w:szCs w:val="20"/>
        </w:rPr>
        <w:t>ostawę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r w:rsidR="00613A7E" w:rsidRPr="009E2F4D">
        <w:rPr>
          <w:rFonts w:asciiTheme="minorHAnsi" w:hAnsiTheme="minorHAnsi"/>
          <w:b/>
          <w:sz w:val="20"/>
          <w:szCs w:val="20"/>
        </w:rPr>
        <w:t xml:space="preserve">dla Instytutu Techniki Lotniczej i Mechaniki Stosowanej Wydziału </w:t>
      </w:r>
      <w:r w:rsidRPr="00BA1603">
        <w:rPr>
          <w:rFonts w:asciiTheme="minorHAnsi" w:hAnsiTheme="minorHAnsi"/>
          <w:b/>
          <w:color w:val="000000"/>
          <w:sz w:val="22"/>
          <w:szCs w:val="22"/>
          <w:lang w:eastAsia="pl-PL"/>
        </w:rPr>
        <w:t>Mechanicznego Energetyki i Lotnictwa Politechniki Warszawskiej</w:t>
      </w:r>
      <w:r w:rsidRPr="00BA1603">
        <w:rPr>
          <w:rFonts w:asciiTheme="minorHAnsi" w:hAnsiTheme="minorHAnsi"/>
          <w:color w:val="000000"/>
          <w:sz w:val="22"/>
          <w:szCs w:val="22"/>
          <w:lang w:eastAsia="pl-PL"/>
        </w:rPr>
        <w:t xml:space="preserve">, </w:t>
      </w:r>
      <w:r w:rsidR="00B074DF">
        <w:rPr>
          <w:rFonts w:asciiTheme="minorHAnsi" w:hAnsiTheme="minorHAnsi"/>
          <w:b/>
          <w:bCs/>
          <w:color w:val="000000"/>
          <w:sz w:val="22"/>
          <w:szCs w:val="22"/>
          <w:lang w:eastAsia="pl-PL"/>
        </w:rPr>
        <w:t>o</w:t>
      </w:r>
      <w:r w:rsidRPr="00BA1603">
        <w:rPr>
          <w:rFonts w:asciiTheme="minorHAnsi" w:hAnsiTheme="minorHAnsi"/>
          <w:b/>
          <w:bCs/>
          <w:color w:val="000000"/>
          <w:sz w:val="22"/>
          <w:szCs w:val="22"/>
          <w:lang w:eastAsia="pl-PL"/>
        </w:rPr>
        <w:t>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3"/>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EB5064" w:rsidRDefault="00EB5064" w:rsidP="009E2F4D">
      <w:pPr>
        <w:jc w:val="right"/>
        <w:rPr>
          <w:rFonts w:asciiTheme="minorHAnsi" w:hAnsiTheme="minorHAnsi"/>
          <w:sz w:val="20"/>
          <w:szCs w:val="20"/>
        </w:rPr>
      </w:pPr>
    </w:p>
    <w:p w:rsidR="00613A7E" w:rsidRDefault="00613A7E" w:rsidP="009E2F4D">
      <w:pPr>
        <w:jc w:val="right"/>
        <w:rPr>
          <w:rFonts w:asciiTheme="minorHAnsi" w:hAnsiTheme="minorHAnsi"/>
          <w:sz w:val="20"/>
          <w:szCs w:val="20"/>
        </w:rPr>
      </w:pPr>
    </w:p>
    <w:p w:rsidR="00613A7E" w:rsidRDefault="00613A7E" w:rsidP="009E2F4D">
      <w:pPr>
        <w:jc w:val="right"/>
        <w:rPr>
          <w:rFonts w:asciiTheme="minorHAnsi" w:hAnsiTheme="minorHAnsi"/>
          <w:sz w:val="20"/>
          <w:szCs w:val="20"/>
        </w:rPr>
      </w:pPr>
    </w:p>
    <w:p w:rsidR="00613A7E" w:rsidRDefault="00613A7E"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t>PROJEKT UMOWY</w:t>
      </w:r>
    </w:p>
    <w:p w:rsidR="009E2F4D" w:rsidRPr="009E2F4D" w:rsidRDefault="009E2F4D" w:rsidP="009E2F4D">
      <w:pPr>
        <w:jc w:val="both"/>
        <w:rPr>
          <w:rFonts w:asciiTheme="minorHAnsi" w:hAnsiTheme="minorHAnsi"/>
          <w:sz w:val="20"/>
          <w:szCs w:val="20"/>
        </w:rPr>
      </w:pPr>
    </w:p>
    <w:p w:rsidR="00BA1603" w:rsidRDefault="00BA1603" w:rsidP="009E2F4D">
      <w:pPr>
        <w:jc w:val="both"/>
        <w:rPr>
          <w:rFonts w:asciiTheme="minorHAnsi" w:hAnsiTheme="minorHAnsi"/>
          <w:sz w:val="20"/>
          <w:szCs w:val="20"/>
        </w:rPr>
      </w:pPr>
    </w:p>
    <w:p w:rsidR="00BA1603" w:rsidRPr="009E2F4D" w:rsidRDefault="00BA1603" w:rsidP="00BA1603">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w:t>
      </w:r>
      <w:r>
        <w:rPr>
          <w:rFonts w:asciiTheme="minorHAnsi" w:hAnsiTheme="minorHAnsi"/>
          <w:sz w:val="20"/>
          <w:szCs w:val="20"/>
        </w:rPr>
        <w:t>20</w:t>
      </w:r>
      <w:r w:rsidRPr="009E2F4D">
        <w:rPr>
          <w:rFonts w:asciiTheme="minorHAnsi" w:hAnsiTheme="minorHAnsi"/>
          <w:sz w:val="20"/>
          <w:szCs w:val="20"/>
        </w:rPr>
        <w:t xml:space="preserve"> roku w Warszawie, pomiędzy: </w:t>
      </w:r>
    </w:p>
    <w:p w:rsidR="00BA1603" w:rsidRPr="009E2F4D" w:rsidRDefault="00BA1603" w:rsidP="00BA1603">
      <w:pPr>
        <w:jc w:val="both"/>
        <w:rPr>
          <w:rFonts w:asciiTheme="minorHAnsi" w:hAnsiTheme="minorHAnsi"/>
          <w:sz w:val="20"/>
          <w:szCs w:val="20"/>
        </w:rPr>
      </w:pPr>
    </w:p>
    <w:p w:rsidR="00BA1603" w:rsidRDefault="00BA1603" w:rsidP="00BA1603">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a</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firmą …………</w:t>
      </w:r>
      <w:r w:rsidR="00B074DF">
        <w:rPr>
          <w:rFonts w:asciiTheme="minorHAnsi" w:hAnsiTheme="minorHAnsi"/>
          <w:sz w:val="20"/>
          <w:szCs w:val="20"/>
        </w:rPr>
        <w:t>…..</w:t>
      </w:r>
      <w:r>
        <w:rPr>
          <w:rFonts w:asciiTheme="minorHAnsi" w:hAnsiTheme="minorHAnsi"/>
          <w:sz w:val="20"/>
          <w:szCs w:val="20"/>
        </w:rPr>
        <w:t>… z siedzibą w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wpisaną do</w:t>
      </w:r>
      <w:r>
        <w:rPr>
          <w:rFonts w:asciiTheme="minorHAnsi" w:hAnsiTheme="minorHAnsi"/>
          <w:sz w:val="20"/>
          <w:szCs w:val="20"/>
        </w:rPr>
        <w:t xml:space="preserve"> …</w:t>
      </w:r>
      <w:r w:rsidR="00B074DF">
        <w:rPr>
          <w:rFonts w:asciiTheme="minorHAnsi" w:hAnsiTheme="minorHAnsi"/>
          <w:sz w:val="20"/>
          <w:szCs w:val="20"/>
        </w:rPr>
        <w:t>…..</w:t>
      </w:r>
      <w:r>
        <w:rPr>
          <w:rFonts w:asciiTheme="minorHAnsi" w:hAnsiTheme="minorHAnsi"/>
          <w:sz w:val="20"/>
          <w:szCs w:val="20"/>
        </w:rPr>
        <w:t>………… pod numerem</w:t>
      </w:r>
      <w:r w:rsidR="00B074DF">
        <w:rPr>
          <w:rFonts w:asciiTheme="minorHAnsi" w:hAnsiTheme="minorHAnsi"/>
          <w:sz w:val="20"/>
          <w:szCs w:val="20"/>
        </w:rPr>
        <w:t xml:space="preserve"> </w:t>
      </w:r>
      <w:r>
        <w:rPr>
          <w:rFonts w:asciiTheme="minorHAnsi" w:hAnsiTheme="minorHAnsi"/>
          <w:sz w:val="20"/>
          <w:szCs w:val="20"/>
        </w:rPr>
        <w:t>……</w:t>
      </w:r>
      <w:r w:rsidR="00B074DF">
        <w:rPr>
          <w:rFonts w:asciiTheme="minorHAnsi" w:hAnsiTheme="minorHAnsi"/>
          <w:sz w:val="20"/>
          <w:szCs w:val="20"/>
        </w:rPr>
        <w:t>…..</w:t>
      </w:r>
      <w:r>
        <w:rPr>
          <w:rFonts w:asciiTheme="minorHAnsi" w:hAnsiTheme="minorHAnsi"/>
          <w:sz w:val="20"/>
          <w:szCs w:val="20"/>
        </w:rPr>
        <w:t>…., prowadzonego przez ……</w:t>
      </w:r>
      <w:r w:rsidR="00B074DF">
        <w:rPr>
          <w:rFonts w:asciiTheme="minorHAnsi" w:hAnsiTheme="minorHAnsi"/>
          <w:sz w:val="20"/>
          <w:szCs w:val="20"/>
        </w:rPr>
        <w:t>……</w:t>
      </w:r>
      <w:r>
        <w:rPr>
          <w:rFonts w:asciiTheme="minorHAnsi" w:hAnsiTheme="minorHAnsi"/>
          <w:sz w:val="20"/>
          <w:szCs w:val="20"/>
        </w:rPr>
        <w:t>………, NIP ……</w:t>
      </w:r>
      <w:r w:rsidR="00B074DF">
        <w:rPr>
          <w:rFonts w:asciiTheme="minorHAnsi" w:hAnsiTheme="minorHAnsi"/>
          <w:sz w:val="20"/>
          <w:szCs w:val="20"/>
        </w:rPr>
        <w:t>………</w:t>
      </w:r>
      <w:r>
        <w:rPr>
          <w:rFonts w:asciiTheme="minorHAnsi" w:hAnsiTheme="minorHAnsi"/>
          <w:sz w:val="20"/>
          <w:szCs w:val="20"/>
        </w:rPr>
        <w:t xml:space="preserve">., Regon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BA1603" w:rsidRPr="00E91A57" w:rsidRDefault="00BA1603" w:rsidP="00BA1603">
      <w:pPr>
        <w:ind w:right="-111"/>
        <w:jc w:val="both"/>
        <w:rPr>
          <w:rFonts w:asciiTheme="minorHAnsi" w:hAnsiTheme="minorHAnsi"/>
          <w:sz w:val="20"/>
          <w:szCs w:val="20"/>
        </w:rPr>
      </w:pPr>
    </w:p>
    <w:p w:rsidR="00BA1603" w:rsidRPr="00BA1603" w:rsidRDefault="00BA1603" w:rsidP="00BA1603">
      <w:pPr>
        <w:jc w:val="both"/>
        <w:rPr>
          <w:rFonts w:asciiTheme="minorHAnsi" w:hAnsiTheme="minorHAnsi"/>
          <w:b/>
          <w:bCs/>
          <w:sz w:val="20"/>
          <w:szCs w:val="20"/>
        </w:rPr>
      </w:pPr>
      <w:r w:rsidRPr="00BA1603">
        <w:rPr>
          <w:rFonts w:asciiTheme="minorHAnsi" w:hAnsiTheme="minorHAnsi"/>
          <w:sz w:val="20"/>
          <w:szCs w:val="20"/>
        </w:rPr>
        <w:t xml:space="preserve">W wyniku przeprowadzenia postępowania bez stosowania ustawy Prawo zamówień publicznych zgodnie </w:t>
      </w:r>
      <w:r w:rsidRPr="00BA1603">
        <w:rPr>
          <w:rFonts w:asciiTheme="minorHAnsi" w:hAnsiTheme="minorHAnsi"/>
          <w:sz w:val="20"/>
          <w:szCs w:val="20"/>
        </w:rPr>
        <w:br/>
        <w:t xml:space="preserve">z art. 4 pkt. 8 tejże ustawy na </w:t>
      </w:r>
      <w:r w:rsidRPr="00BA1603">
        <w:rPr>
          <w:rFonts w:asciiTheme="minorHAnsi" w:hAnsiTheme="minorHAnsi" w:cs="Times New Roman"/>
          <w:b/>
          <w:bCs/>
          <w:i/>
          <w:sz w:val="20"/>
          <w:szCs w:val="20"/>
        </w:rPr>
        <w:t>„</w:t>
      </w:r>
      <w:r w:rsidR="00613A7E" w:rsidRPr="00613A7E">
        <w:rPr>
          <w:rFonts w:asciiTheme="minorHAnsi" w:hAnsiTheme="minorHAnsi" w:cs="Times New Roman"/>
          <w:b/>
          <w:bCs/>
          <w:sz w:val="20"/>
          <w:szCs w:val="20"/>
        </w:rPr>
        <w:t xml:space="preserve">Dostawę foteli do </w:t>
      </w:r>
      <w:r w:rsidRPr="00613A7E">
        <w:rPr>
          <w:rFonts w:asciiTheme="minorHAnsi" w:hAnsiTheme="minorHAnsi"/>
          <w:b/>
          <w:sz w:val="20"/>
          <w:szCs w:val="20"/>
        </w:rPr>
        <w:t xml:space="preserve"> symulatora</w:t>
      </w:r>
      <w:r w:rsidRPr="00BA1603">
        <w:rPr>
          <w:rFonts w:asciiTheme="minorHAnsi" w:hAnsiTheme="minorHAnsi"/>
          <w:b/>
          <w:sz w:val="20"/>
          <w:szCs w:val="20"/>
        </w:rPr>
        <w:t xml:space="preserve"> kolei próżniowej</w:t>
      </w:r>
      <w:r w:rsidR="00613A7E">
        <w:rPr>
          <w:rFonts w:asciiTheme="minorHAnsi" w:hAnsiTheme="minorHAnsi"/>
          <w:b/>
          <w:sz w:val="20"/>
          <w:szCs w:val="20"/>
        </w:rPr>
        <w:t xml:space="preserve"> powstającego w ramach realizacji </w:t>
      </w:r>
      <w:r w:rsidRPr="00BA1603">
        <w:rPr>
          <w:rFonts w:asciiTheme="minorHAnsi" w:hAnsiTheme="minorHAnsi"/>
          <w:b/>
          <w:sz w:val="20"/>
          <w:szCs w:val="20"/>
        </w:rPr>
        <w:t xml:space="preserve">projektu </w:t>
      </w:r>
      <w:r w:rsidRPr="00BA1603">
        <w:rPr>
          <w:rFonts w:asciiTheme="minorHAnsi" w:hAnsiTheme="minorHAnsi"/>
          <w:b/>
          <w:bCs/>
          <w:sz w:val="20"/>
          <w:szCs w:val="20"/>
        </w:rPr>
        <w:t>Gospostrateg1/387144/27/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 xml:space="preserve"> </w:t>
      </w:r>
      <w:r w:rsidRPr="00BA1603">
        <w:rPr>
          <w:rFonts w:asciiTheme="minorHAnsi" w:hAnsiTheme="minorHAnsi"/>
          <w:b/>
          <w:sz w:val="20"/>
          <w:szCs w:val="20"/>
        </w:rPr>
        <w:t>dla Instytutu Techniki Lotniczej i Mechaniki Stosowanej Wydziału Mechanicznego Energetyki i Lotnictwa Politechniki Warszawskiej</w:t>
      </w:r>
      <w:r w:rsidRPr="00BA1603">
        <w:rPr>
          <w:rFonts w:asciiTheme="minorHAnsi" w:hAnsiTheme="minorHAnsi"/>
          <w:sz w:val="20"/>
          <w:szCs w:val="20"/>
        </w:rPr>
        <w:t>, strony zawierają umowę następującej treści:</w:t>
      </w:r>
    </w:p>
    <w:p w:rsidR="00BA1603" w:rsidRDefault="00BA1603" w:rsidP="00BA1603">
      <w:pPr>
        <w:tabs>
          <w:tab w:val="left" w:pos="0"/>
        </w:tabs>
        <w:suppressAutoHyphens/>
        <w:ind w:right="-111"/>
        <w:jc w:val="both"/>
        <w:rPr>
          <w:rFonts w:asciiTheme="minorHAnsi" w:hAnsiTheme="minorHAnsi"/>
          <w:sz w:val="20"/>
          <w:szCs w:val="20"/>
        </w:rPr>
      </w:pP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BA1603" w:rsidRPr="00BA1603" w:rsidRDefault="00BA1603" w:rsidP="00BE05A2">
      <w:pPr>
        <w:numPr>
          <w:ilvl w:val="0"/>
          <w:numId w:val="34"/>
        </w:numPr>
        <w:ind w:right="-111"/>
        <w:jc w:val="both"/>
        <w:rPr>
          <w:rFonts w:asciiTheme="minorHAnsi" w:hAnsiTheme="minorHAnsi"/>
          <w:sz w:val="20"/>
          <w:szCs w:val="20"/>
        </w:rPr>
      </w:pPr>
      <w:r w:rsidRPr="00BA1603">
        <w:rPr>
          <w:rFonts w:asciiTheme="minorHAnsi" w:hAnsiTheme="minorHAnsi"/>
          <w:sz w:val="20"/>
          <w:szCs w:val="20"/>
        </w:rPr>
        <w:t>Wykonawca zobowiązuje się zrealizować na rzecz Zamawiającego zamówienie:</w:t>
      </w:r>
      <w:r w:rsidRPr="00BA1603">
        <w:rPr>
          <w:rFonts w:asciiTheme="minorHAnsi" w:hAnsiTheme="minorHAnsi"/>
          <w:b/>
          <w:sz w:val="20"/>
          <w:szCs w:val="20"/>
        </w:rPr>
        <w:t xml:space="preserve"> </w:t>
      </w:r>
      <w:r w:rsidR="00BC7169">
        <w:rPr>
          <w:rFonts w:asciiTheme="minorHAnsi" w:hAnsiTheme="minorHAnsi"/>
          <w:b/>
          <w:sz w:val="20"/>
          <w:szCs w:val="20"/>
        </w:rPr>
        <w:t>„</w:t>
      </w:r>
      <w:r w:rsidR="00BC7169" w:rsidRPr="00613A7E">
        <w:rPr>
          <w:rFonts w:asciiTheme="minorHAnsi" w:hAnsiTheme="minorHAnsi" w:cs="Times New Roman"/>
          <w:b/>
          <w:bCs/>
          <w:sz w:val="20"/>
          <w:szCs w:val="20"/>
        </w:rPr>
        <w:t>Dost</w:t>
      </w:r>
      <w:r w:rsidR="00BC7169">
        <w:rPr>
          <w:rFonts w:asciiTheme="minorHAnsi" w:hAnsiTheme="minorHAnsi" w:cs="Times New Roman"/>
          <w:b/>
          <w:bCs/>
          <w:sz w:val="20"/>
          <w:szCs w:val="20"/>
        </w:rPr>
        <w:t>awa</w:t>
      </w:r>
      <w:r w:rsidR="00BC7169" w:rsidRPr="00613A7E">
        <w:rPr>
          <w:rFonts w:asciiTheme="minorHAnsi" w:hAnsiTheme="minorHAnsi" w:cs="Times New Roman"/>
          <w:b/>
          <w:bCs/>
          <w:sz w:val="20"/>
          <w:szCs w:val="20"/>
        </w:rPr>
        <w:t xml:space="preserve"> foteli do </w:t>
      </w:r>
      <w:r w:rsidR="00BC7169" w:rsidRPr="00613A7E">
        <w:rPr>
          <w:rFonts w:asciiTheme="minorHAnsi" w:hAnsiTheme="minorHAnsi"/>
          <w:b/>
          <w:sz w:val="20"/>
          <w:szCs w:val="20"/>
        </w:rPr>
        <w:t xml:space="preserve"> symulatora</w:t>
      </w:r>
      <w:r w:rsidR="00BC7169" w:rsidRPr="00BA1603">
        <w:rPr>
          <w:rFonts w:asciiTheme="minorHAnsi" w:hAnsiTheme="minorHAnsi"/>
          <w:b/>
          <w:sz w:val="20"/>
          <w:szCs w:val="20"/>
        </w:rPr>
        <w:t xml:space="preserve"> kolei próżniowej</w:t>
      </w:r>
      <w:r w:rsidR="00BC7169">
        <w:rPr>
          <w:rFonts w:asciiTheme="minorHAnsi" w:hAnsiTheme="minorHAnsi"/>
          <w:b/>
          <w:sz w:val="20"/>
          <w:szCs w:val="20"/>
        </w:rPr>
        <w:t xml:space="preserve"> powstającego w ramach realizacji </w:t>
      </w:r>
      <w:r w:rsidR="00BC7169" w:rsidRPr="00BA1603">
        <w:rPr>
          <w:rFonts w:asciiTheme="minorHAnsi" w:hAnsiTheme="minorHAnsi"/>
          <w:b/>
          <w:sz w:val="20"/>
          <w:szCs w:val="20"/>
        </w:rPr>
        <w:t>projektu</w:t>
      </w:r>
      <w:r w:rsidR="00BC7169">
        <w:rPr>
          <w:rFonts w:asciiTheme="minorHAnsi" w:hAnsiTheme="minorHAnsi"/>
          <w:b/>
          <w:sz w:val="20"/>
          <w:szCs w:val="20"/>
        </w:rPr>
        <w:t xml:space="preserve"> G</w:t>
      </w:r>
      <w:r w:rsidRPr="00BA1603">
        <w:rPr>
          <w:rFonts w:asciiTheme="minorHAnsi" w:hAnsiTheme="minorHAnsi"/>
          <w:b/>
          <w:bCs/>
          <w:sz w:val="20"/>
          <w:szCs w:val="20"/>
        </w:rPr>
        <w:t>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w:t>
      </w:r>
    </w:p>
    <w:p w:rsidR="00BA1603" w:rsidRPr="000D3E8A" w:rsidRDefault="00BA1603" w:rsidP="00BE05A2">
      <w:pPr>
        <w:numPr>
          <w:ilvl w:val="0"/>
          <w:numId w:val="34"/>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do </w:t>
      </w:r>
      <w:r w:rsidR="00BC7169">
        <w:rPr>
          <w:rFonts w:asciiTheme="minorHAnsi" w:hAnsiTheme="minorHAnsi"/>
          <w:sz w:val="20"/>
          <w:szCs w:val="20"/>
        </w:rPr>
        <w:t>2</w:t>
      </w:r>
      <w:r w:rsidR="00B600DB">
        <w:rPr>
          <w:rFonts w:asciiTheme="minorHAnsi" w:hAnsiTheme="minorHAnsi"/>
          <w:sz w:val="20"/>
          <w:szCs w:val="20"/>
        </w:rPr>
        <w:t>8</w:t>
      </w:r>
      <w:r w:rsidR="00BC7169">
        <w:rPr>
          <w:rFonts w:asciiTheme="minorHAnsi" w:hAnsiTheme="minorHAnsi"/>
          <w:sz w:val="20"/>
          <w:szCs w:val="20"/>
        </w:rPr>
        <w:t xml:space="preserve"> lipca</w:t>
      </w:r>
      <w:r>
        <w:rPr>
          <w:rFonts w:asciiTheme="minorHAnsi" w:hAnsiTheme="minorHAnsi"/>
          <w:sz w:val="20"/>
          <w:szCs w:val="20"/>
        </w:rPr>
        <w:t xml:space="preserve"> 2020 r.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Protokół odbioru</w:t>
      </w:r>
      <w:r w:rsidR="00BC7169">
        <w:rPr>
          <w:rFonts w:asciiTheme="minorHAnsi" w:hAnsiTheme="minorHAnsi"/>
          <w:i/>
          <w:iCs/>
          <w:sz w:val="20"/>
          <w:szCs w:val="20"/>
        </w:rPr>
        <w:t xml:space="preserve"> końcowego</w:t>
      </w:r>
      <w:r w:rsidR="00B913BF" w:rsidRPr="0042627C">
        <w:rPr>
          <w:rFonts w:ascii="Calibri" w:hAnsi="Calibri"/>
          <w:sz w:val="20"/>
          <w:szCs w:val="20"/>
        </w:rPr>
        <w:t xml:space="preserve"> </w:t>
      </w:r>
      <w:r w:rsidRPr="00E91A57">
        <w:rPr>
          <w:rFonts w:asciiTheme="minorHAnsi" w:hAnsiTheme="minorHAnsi"/>
          <w:sz w:val="20"/>
          <w:szCs w:val="20"/>
        </w:rPr>
        <w:t>podpisany przez uprawnionych przedstawicieli obu stron.</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BA1603" w:rsidRPr="000D3E8A"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00B913BF" w:rsidRPr="00B913BF">
        <w:rPr>
          <w:rFonts w:ascii="Calibri" w:hAnsi="Calibri"/>
          <w:sz w:val="20"/>
          <w:szCs w:val="20"/>
        </w:rPr>
        <w:t xml:space="preserve"> </w:t>
      </w:r>
      <w:r w:rsidR="00B913BF">
        <w:rPr>
          <w:rFonts w:ascii="Calibri" w:hAnsi="Calibri"/>
          <w:sz w:val="20"/>
          <w:szCs w:val="20"/>
        </w:rPr>
        <w:t>(częściowego i końcowego).</w:t>
      </w:r>
    </w:p>
    <w:p w:rsidR="00BA1603" w:rsidRPr="00E91A57" w:rsidRDefault="00BA1603" w:rsidP="00BA1603">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BA1603" w:rsidRPr="00E70D91" w:rsidRDefault="00BA1603" w:rsidP="00BE05A2">
      <w:pPr>
        <w:numPr>
          <w:ilvl w:val="0"/>
          <w:numId w:val="37"/>
        </w:numPr>
        <w:ind w:right="-251"/>
        <w:jc w:val="both"/>
        <w:rPr>
          <w:rFonts w:asciiTheme="minorHAnsi" w:hAnsiTheme="minorHAnsi"/>
          <w:sz w:val="20"/>
          <w:szCs w:val="20"/>
        </w:rPr>
      </w:pPr>
      <w:r w:rsidRPr="00E91A57">
        <w:rPr>
          <w:rFonts w:asciiTheme="minorHAnsi" w:hAnsiTheme="minorHAnsi"/>
          <w:sz w:val="20"/>
          <w:szCs w:val="20"/>
        </w:rPr>
        <w:lastRenderedPageBreak/>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BA1603" w:rsidRPr="00E91A57" w:rsidRDefault="00BA1603" w:rsidP="00BE05A2">
      <w:pPr>
        <w:numPr>
          <w:ilvl w:val="0"/>
          <w:numId w:val="37"/>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w:t>
      </w:r>
      <w:r w:rsidR="00B913BF">
        <w:rPr>
          <w:rFonts w:asciiTheme="minorHAnsi" w:hAnsiTheme="minorHAnsi"/>
          <w:sz w:val="20"/>
          <w:szCs w:val="20"/>
        </w:rPr>
        <w:t xml:space="preserve">e podpisanego Protokołu Odbioru </w:t>
      </w:r>
      <w:r w:rsidR="00B913BF">
        <w:rPr>
          <w:rFonts w:ascii="Calibri" w:hAnsi="Calibri"/>
          <w:sz w:val="20"/>
          <w:szCs w:val="20"/>
        </w:rPr>
        <w:t>(częściowego i końcowego).</w:t>
      </w:r>
    </w:p>
    <w:p w:rsidR="00BA1603" w:rsidRPr="00E91A57"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BA1603" w:rsidRPr="000D3E8A"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BA1603" w:rsidRPr="00E91A57"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0D3E8A"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BA1603" w:rsidRPr="000D3E8A"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BA1603" w:rsidRPr="008A79B4" w:rsidRDefault="00BA1603" w:rsidP="00BE05A2">
      <w:pPr>
        <w:numPr>
          <w:ilvl w:val="0"/>
          <w:numId w:val="40"/>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BA1603" w:rsidRPr="008A79B4" w:rsidRDefault="00BA1603" w:rsidP="00BE05A2">
      <w:pPr>
        <w:numPr>
          <w:ilvl w:val="1"/>
          <w:numId w:val="40"/>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BA1603" w:rsidRPr="00E91A57" w:rsidRDefault="00BA1603" w:rsidP="00BE05A2">
      <w:pPr>
        <w:numPr>
          <w:ilvl w:val="1"/>
          <w:numId w:val="40"/>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BA1603" w:rsidRDefault="00BA1603" w:rsidP="00BE05A2">
      <w:pPr>
        <w:numPr>
          <w:ilvl w:val="0"/>
          <w:numId w:val="40"/>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Na przedmiot zamówienia Wykonawca udziela gwarancji</w:t>
      </w:r>
      <w:r w:rsidR="00B913BF">
        <w:rPr>
          <w:rFonts w:asciiTheme="minorHAnsi" w:hAnsiTheme="minorHAnsi"/>
          <w:sz w:val="20"/>
          <w:szCs w:val="20"/>
        </w:rPr>
        <w:t xml:space="preserve"> zgodnie z ofertą</w:t>
      </w:r>
      <w:r w:rsidRPr="00C53C8C">
        <w:rPr>
          <w:rFonts w:asciiTheme="minorHAnsi" w:hAnsiTheme="minorHAnsi"/>
          <w:sz w:val="20"/>
          <w:szCs w:val="20"/>
        </w:rPr>
        <w:t xml:space="preserve">.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lastRenderedPageBreak/>
        <w:t>Usunięcie nieodpłatnie wad ujawnionych w okresie gwarancji w terminie 28 dni roboczych od zgłoszenia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BA1603"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BA1603" w:rsidRPr="000D3E8A" w:rsidRDefault="00BA1603" w:rsidP="00BA1603">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BA1603" w:rsidRPr="00E91A57" w:rsidRDefault="00BA1603" w:rsidP="00BE05A2">
      <w:pPr>
        <w:pStyle w:val="Tekstdymka"/>
        <w:numPr>
          <w:ilvl w:val="0"/>
          <w:numId w:val="42"/>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BA1603" w:rsidRPr="00292D80" w:rsidRDefault="00BA1603" w:rsidP="00BE05A2">
      <w:pPr>
        <w:pStyle w:val="Akapitzlist"/>
        <w:numPr>
          <w:ilvl w:val="0"/>
          <w:numId w:val="33"/>
        </w:numPr>
        <w:spacing w:after="3" w:line="264" w:lineRule="auto"/>
        <w:ind w:right="193"/>
        <w:jc w:val="both"/>
        <w:rPr>
          <w:rFonts w:asciiTheme="minorHAnsi" w:hAnsiTheme="minorHAnsi"/>
          <w:strike/>
          <w:sz w:val="20"/>
          <w:szCs w:val="20"/>
        </w:rPr>
      </w:pPr>
      <w:r w:rsidRPr="004963E4">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rsidR="00BA1603" w:rsidRPr="004963E4"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BA1603" w:rsidRPr="00E91A57" w:rsidRDefault="00BA1603" w:rsidP="00BA1603">
      <w:pPr>
        <w:ind w:right="-111"/>
        <w:jc w:val="both"/>
        <w:rPr>
          <w:rFonts w:asciiTheme="minorHAnsi" w:hAnsiTheme="minorHAnsi"/>
          <w:sz w:val="20"/>
          <w:szCs w:val="20"/>
        </w:rPr>
      </w:pPr>
    </w:p>
    <w:p w:rsidR="003B53E2" w:rsidRPr="003B53E2" w:rsidRDefault="003B53E2" w:rsidP="003B53E2">
      <w:pPr>
        <w:ind w:right="-111"/>
        <w:jc w:val="both"/>
        <w:rPr>
          <w:rFonts w:asciiTheme="minorHAnsi" w:hAnsiTheme="minorHAnsi"/>
          <w:sz w:val="20"/>
          <w:szCs w:val="20"/>
        </w:rPr>
      </w:pPr>
    </w:p>
    <w:p w:rsidR="003B53E2" w:rsidRPr="003B53E2" w:rsidRDefault="003B53E2" w:rsidP="003B53E2">
      <w:pPr>
        <w:pStyle w:val="Tekstpodstawowy"/>
        <w:spacing w:before="20" w:after="20" w:line="288" w:lineRule="auto"/>
        <w:ind w:right="-111"/>
        <w:rPr>
          <w:rFonts w:asciiTheme="minorHAnsi" w:hAnsiTheme="minorHAnsi"/>
          <w:b/>
          <w:smallCaps/>
          <w:color w:val="000000"/>
          <w:sz w:val="20"/>
          <w:szCs w:val="20"/>
          <w:u w:val="single"/>
        </w:rPr>
      </w:pPr>
      <w:r w:rsidRPr="003B53E2">
        <w:rPr>
          <w:rFonts w:asciiTheme="minorHAnsi" w:hAnsiTheme="minorHAnsi"/>
          <w:b/>
          <w:smallCaps/>
          <w:color w:val="000000"/>
          <w:sz w:val="20"/>
          <w:szCs w:val="20"/>
          <w:u w:val="single"/>
        </w:rPr>
        <w:t>Wykaz  załączników  stanowiących  integralne  części  umowy:</w:t>
      </w:r>
    </w:p>
    <w:p w:rsidR="00B6062C" w:rsidRPr="00BC7169" w:rsidRDefault="003B53E2" w:rsidP="00BC7169">
      <w:pPr>
        <w:numPr>
          <w:ilvl w:val="0"/>
          <w:numId w:val="11"/>
        </w:numPr>
        <w:spacing w:before="20" w:after="20" w:line="288" w:lineRule="auto"/>
        <w:ind w:right="-111"/>
        <w:jc w:val="both"/>
        <w:rPr>
          <w:rFonts w:asciiTheme="minorHAnsi" w:hAnsiTheme="minorHAnsi"/>
          <w:color w:val="000000"/>
          <w:sz w:val="20"/>
          <w:szCs w:val="20"/>
        </w:rPr>
      </w:pPr>
      <w:r w:rsidRPr="003B53E2">
        <w:rPr>
          <w:rFonts w:asciiTheme="minorHAnsi" w:hAnsiTheme="minorHAnsi"/>
          <w:color w:val="000000"/>
          <w:sz w:val="20"/>
          <w:szCs w:val="20"/>
        </w:rPr>
        <w:t xml:space="preserve">Oferta Wykonawcy </w:t>
      </w:r>
      <w:r w:rsidRPr="008D5DBB">
        <w:rPr>
          <w:rFonts w:asciiTheme="minorHAnsi" w:hAnsiTheme="minorHAnsi"/>
          <w:color w:val="000000"/>
          <w:sz w:val="20"/>
          <w:szCs w:val="20"/>
        </w:rPr>
        <w:t xml:space="preserve">z dnia </w:t>
      </w:r>
      <w:r w:rsidR="00C47316" w:rsidRPr="008D5DBB">
        <w:rPr>
          <w:rFonts w:asciiTheme="minorHAnsi" w:hAnsiTheme="minorHAnsi"/>
          <w:color w:val="000000"/>
          <w:sz w:val="20"/>
          <w:szCs w:val="20"/>
        </w:rPr>
        <w:t>………</w:t>
      </w:r>
      <w:r w:rsidR="00B6062C">
        <w:rPr>
          <w:rFonts w:asciiTheme="minorHAnsi" w:hAnsiTheme="minorHAnsi"/>
          <w:color w:val="000000"/>
          <w:sz w:val="20"/>
          <w:szCs w:val="20"/>
        </w:rPr>
        <w:t>………….</w:t>
      </w:r>
      <w:r w:rsidR="00C47316" w:rsidRPr="008D5DBB">
        <w:rPr>
          <w:rFonts w:asciiTheme="minorHAnsi" w:hAnsiTheme="minorHAnsi"/>
          <w:color w:val="000000"/>
          <w:sz w:val="20"/>
          <w:szCs w:val="20"/>
        </w:rPr>
        <w:t>….</w:t>
      </w:r>
      <w:r w:rsidRPr="008D5DBB">
        <w:rPr>
          <w:rFonts w:asciiTheme="minorHAnsi" w:hAnsiTheme="minorHAnsi"/>
          <w:color w:val="000000"/>
          <w:sz w:val="20"/>
          <w:szCs w:val="20"/>
        </w:rPr>
        <w:t xml:space="preserve"> r.</w:t>
      </w:r>
      <w:r w:rsidRPr="003B53E2">
        <w:rPr>
          <w:rFonts w:asciiTheme="minorHAnsi" w:hAnsiTheme="minorHAnsi"/>
          <w:color w:val="000000"/>
          <w:sz w:val="20"/>
          <w:szCs w:val="20"/>
        </w:rPr>
        <w:t xml:space="preserve"> </w:t>
      </w:r>
    </w:p>
    <w:p w:rsidR="00B6062C" w:rsidRPr="003B53E2" w:rsidRDefault="00B6062C" w:rsidP="00B6062C">
      <w:pPr>
        <w:spacing w:before="20" w:after="20" w:line="288" w:lineRule="auto"/>
        <w:ind w:right="-111"/>
        <w:jc w:val="both"/>
        <w:rPr>
          <w:rFonts w:asciiTheme="minorHAnsi" w:hAnsiTheme="minorHAnsi"/>
          <w:color w:val="000000"/>
          <w:sz w:val="20"/>
          <w:szCs w:val="20"/>
        </w:rPr>
      </w:pPr>
    </w:p>
    <w:p w:rsidR="003B53E2" w:rsidRPr="003B53E2" w:rsidRDefault="003B53E2" w:rsidP="003B53E2">
      <w:pPr>
        <w:ind w:left="708" w:right="-111"/>
        <w:rPr>
          <w:rFonts w:asciiTheme="minorHAnsi" w:hAnsiTheme="minorHAnsi"/>
          <w:sz w:val="20"/>
          <w:szCs w:val="20"/>
          <w:lang w:eastAsia="pl-PL"/>
        </w:rPr>
      </w:pPr>
    </w:p>
    <w:p w:rsidR="003B53E2" w:rsidRPr="003B53E2" w:rsidRDefault="003B53E2" w:rsidP="003B53E2">
      <w:pPr>
        <w:ind w:right="-111"/>
        <w:jc w:val="center"/>
        <w:rPr>
          <w:rFonts w:asciiTheme="minorHAnsi" w:hAnsiTheme="minorHAnsi"/>
          <w:sz w:val="20"/>
          <w:szCs w:val="20"/>
        </w:rPr>
      </w:pPr>
      <w:r w:rsidRPr="003B53E2">
        <w:rPr>
          <w:rFonts w:asciiTheme="minorHAnsi" w:hAnsiTheme="minorHAnsi"/>
          <w:sz w:val="20"/>
          <w:szCs w:val="20"/>
        </w:rPr>
        <w:t>ZAMAWIAJĄCY</w:t>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t>WYKONAWCA</w:t>
      </w:r>
    </w:p>
    <w:p w:rsidR="0042627C" w:rsidRPr="000F2344" w:rsidRDefault="0042627C" w:rsidP="0042627C">
      <w:pPr>
        <w:spacing w:after="3" w:line="264" w:lineRule="auto"/>
        <w:ind w:right="193" w:firstLine="708"/>
        <w:rPr>
          <w:rFonts w:ascii="Calibri" w:hAnsi="Calibri"/>
          <w:b/>
        </w:rPr>
      </w:pPr>
    </w:p>
    <w:p w:rsidR="0042627C" w:rsidRPr="000F2344" w:rsidRDefault="0042627C" w:rsidP="0042627C">
      <w:pPr>
        <w:spacing w:after="3" w:line="264" w:lineRule="auto"/>
        <w:ind w:right="193" w:firstLine="708"/>
        <w:rPr>
          <w:rFonts w:ascii="Calibri" w:hAnsi="Calibri"/>
          <w:b/>
        </w:rPr>
      </w:pPr>
    </w:p>
    <w:p w:rsidR="0042627C" w:rsidRDefault="0042627C" w:rsidP="009E2F4D">
      <w:pPr>
        <w:suppressAutoHyphens/>
        <w:autoSpaceDE w:val="0"/>
        <w:ind w:right="-111"/>
        <w:jc w:val="center"/>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BC7169" w:rsidRDefault="00BC7169" w:rsidP="00C47316">
      <w:pPr>
        <w:jc w:val="right"/>
        <w:rPr>
          <w:rFonts w:asciiTheme="minorHAnsi" w:hAnsiTheme="minorHAnsi"/>
          <w:sz w:val="22"/>
          <w:szCs w:val="22"/>
        </w:rPr>
      </w:pPr>
    </w:p>
    <w:p w:rsidR="00C47316" w:rsidRPr="009E2F4D" w:rsidRDefault="00C47316" w:rsidP="00C47316">
      <w:pPr>
        <w:jc w:val="right"/>
        <w:rPr>
          <w:rFonts w:asciiTheme="minorHAnsi" w:hAnsiTheme="minorHAnsi"/>
          <w:sz w:val="22"/>
          <w:szCs w:val="22"/>
        </w:rPr>
      </w:pPr>
      <w:r w:rsidRPr="009E2F4D">
        <w:rPr>
          <w:rFonts w:asciiTheme="minorHAnsi" w:hAnsiTheme="minorHAnsi"/>
          <w:sz w:val="22"/>
          <w:szCs w:val="22"/>
        </w:rPr>
        <w:t xml:space="preserve">Załącznik nr </w:t>
      </w:r>
      <w:r w:rsidR="00B913BF">
        <w:rPr>
          <w:rFonts w:asciiTheme="minorHAnsi" w:hAnsiTheme="minorHAnsi"/>
          <w:sz w:val="22"/>
          <w:szCs w:val="22"/>
        </w:rPr>
        <w:t>5</w:t>
      </w:r>
    </w:p>
    <w:p w:rsidR="00C47316" w:rsidRDefault="00C47316" w:rsidP="00C47316">
      <w:pPr>
        <w:spacing w:after="120"/>
        <w:jc w:val="both"/>
        <w:rPr>
          <w:rFonts w:asciiTheme="minorHAnsi" w:hAnsiTheme="minorHAnsi"/>
          <w:b/>
          <w:sz w:val="20"/>
          <w:szCs w:val="20"/>
        </w:rPr>
      </w:pPr>
    </w:p>
    <w:p w:rsidR="00B913BF" w:rsidRDefault="00B913BF" w:rsidP="00C47316">
      <w:pPr>
        <w:spacing w:after="120"/>
        <w:jc w:val="both"/>
        <w:rPr>
          <w:rFonts w:asciiTheme="minorHAnsi" w:hAnsiTheme="minorHAnsi"/>
          <w:b/>
          <w:sz w:val="20"/>
          <w:szCs w:val="20"/>
        </w:rPr>
      </w:pPr>
    </w:p>
    <w:p w:rsidR="00B913BF" w:rsidRPr="00B913BF" w:rsidRDefault="00B913BF" w:rsidP="00C47316">
      <w:pPr>
        <w:spacing w:after="120"/>
        <w:jc w:val="both"/>
        <w:rPr>
          <w:rFonts w:asciiTheme="minorHAnsi" w:hAnsiTheme="minorHAnsi"/>
          <w:b/>
          <w:sz w:val="22"/>
          <w:szCs w:val="22"/>
        </w:rPr>
      </w:pPr>
    </w:p>
    <w:p w:rsidR="00B913BF" w:rsidRPr="00B913BF" w:rsidRDefault="00B913BF" w:rsidP="00B913BF">
      <w:pPr>
        <w:rPr>
          <w:rFonts w:asciiTheme="minorHAnsi" w:hAnsiTheme="minorHAnsi"/>
          <w:sz w:val="22"/>
          <w:szCs w:val="22"/>
        </w:rPr>
      </w:pPr>
      <w:r w:rsidRPr="00B913BF">
        <w:rPr>
          <w:rFonts w:asciiTheme="minorHAnsi" w:hAnsiTheme="minorHAnsi"/>
          <w:b/>
          <w:bCs/>
          <w:spacing w:val="-5"/>
          <w:sz w:val="22"/>
          <w:szCs w:val="22"/>
        </w:rPr>
        <w:t xml:space="preserve">Szczegółowa specyfikacja techniczna </w:t>
      </w:r>
      <w:r w:rsidRPr="00B913BF">
        <w:rPr>
          <w:rFonts w:asciiTheme="minorHAnsi" w:hAnsiTheme="minorHAnsi"/>
          <w:sz w:val="22"/>
          <w:szCs w:val="22"/>
        </w:rPr>
        <w:t>musi zawierać nazwę producenta, model oraz parametry techniczne (dotyczy także części składowych oferowanego przez Wykonawcę urządzenia)</w:t>
      </w:r>
    </w:p>
    <w:p w:rsidR="00B913BF" w:rsidRDefault="00B913BF" w:rsidP="00B913BF">
      <w:pPr>
        <w:jc w:val="both"/>
        <w:rPr>
          <w:b/>
          <w:bCs/>
          <w:sz w:val="20"/>
          <w:szCs w:val="20"/>
        </w:rPr>
      </w:pPr>
    </w:p>
    <w:p w:rsidR="00B913BF" w:rsidRPr="00C00B0C" w:rsidRDefault="00B913BF" w:rsidP="00B913BF">
      <w:pPr>
        <w:rPr>
          <w:b/>
          <w:bCs/>
          <w:sz w:val="20"/>
          <w:szCs w:val="20"/>
        </w:rPr>
      </w:pPr>
    </w:p>
    <w:p w:rsidR="00B913BF" w:rsidRDefault="00B913BF" w:rsidP="00C47316">
      <w:pPr>
        <w:spacing w:after="120"/>
        <w:jc w:val="both"/>
        <w:rPr>
          <w:rFonts w:asciiTheme="minorHAnsi" w:hAnsiTheme="minorHAnsi"/>
          <w:b/>
          <w:sz w:val="20"/>
          <w:szCs w:val="20"/>
        </w:rPr>
      </w:pPr>
    </w:p>
    <w:p w:rsidR="00C47316" w:rsidRDefault="00C47316" w:rsidP="003B53E2">
      <w:pPr>
        <w:spacing w:after="120"/>
        <w:jc w:val="both"/>
        <w:rPr>
          <w:rStyle w:val="fontstyle21"/>
          <w:rFonts w:asciiTheme="minorHAnsi" w:hAnsiTheme="minorHAnsi" w:cstheme="minorHAnsi"/>
          <w:b/>
          <w:bCs/>
          <w:u w:val="single"/>
        </w:rPr>
      </w:pPr>
    </w:p>
    <w:p w:rsidR="00C47316" w:rsidRPr="003B53E2" w:rsidRDefault="00C47316" w:rsidP="003B53E2">
      <w:pPr>
        <w:spacing w:after="120"/>
        <w:jc w:val="both"/>
        <w:rPr>
          <w:rStyle w:val="fontstyle21"/>
          <w:rFonts w:asciiTheme="minorHAnsi" w:hAnsiTheme="minorHAnsi" w:cstheme="minorHAnsi"/>
          <w:b/>
          <w:bCs/>
          <w:u w:val="single"/>
        </w:rPr>
      </w:pPr>
    </w:p>
    <w:p w:rsidR="003B53E2" w:rsidRDefault="003B53E2"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Pr="002F037C" w:rsidRDefault="00292D80" w:rsidP="00292D80">
      <w:pPr>
        <w:spacing w:after="80" w:line="259" w:lineRule="auto"/>
        <w:ind w:left="7080" w:firstLine="708"/>
        <w:jc w:val="both"/>
        <w:rPr>
          <w:rFonts w:asciiTheme="minorHAnsi" w:hAnsiTheme="minorHAnsi"/>
          <w:sz w:val="20"/>
          <w:szCs w:val="20"/>
        </w:rPr>
      </w:pPr>
      <w:r w:rsidRPr="002F037C">
        <w:rPr>
          <w:rFonts w:asciiTheme="minorHAnsi" w:hAnsiTheme="minorHAnsi"/>
          <w:sz w:val="20"/>
          <w:szCs w:val="20"/>
        </w:rPr>
        <w:t>Załącznik nr 6</w:t>
      </w:r>
    </w:p>
    <w:p w:rsidR="00292D80" w:rsidRPr="002F037C" w:rsidRDefault="00292D80" w:rsidP="00292D80">
      <w:pPr>
        <w:spacing w:after="80" w:line="259" w:lineRule="auto"/>
        <w:ind w:left="7080" w:firstLine="708"/>
        <w:jc w:val="both"/>
        <w:rPr>
          <w:rFonts w:asciiTheme="minorHAnsi" w:hAnsiTheme="minorHAnsi"/>
          <w:sz w:val="20"/>
          <w:szCs w:val="20"/>
        </w:rPr>
      </w:pPr>
    </w:p>
    <w:p w:rsidR="00292D80" w:rsidRPr="002F037C" w:rsidRDefault="00292D80" w:rsidP="00292D80">
      <w:pPr>
        <w:spacing w:after="5" w:line="235" w:lineRule="auto"/>
        <w:ind w:left="295" w:right="191" w:hanging="10"/>
        <w:jc w:val="both"/>
        <w:rPr>
          <w:rFonts w:asciiTheme="minorHAnsi" w:hAnsiTheme="minorHAnsi"/>
          <w:sz w:val="22"/>
          <w:szCs w:val="22"/>
        </w:rPr>
      </w:pPr>
      <w:r w:rsidRPr="002F037C">
        <w:rPr>
          <w:rFonts w:asciiTheme="minorHAnsi" w:hAnsiTheme="minorHAnsi"/>
          <w:sz w:val="20"/>
        </w:rPr>
        <w:t xml:space="preserve">...................................... </w:t>
      </w:r>
    </w:p>
    <w:p w:rsidR="00292D80" w:rsidRPr="002F037C" w:rsidRDefault="00292D80" w:rsidP="00292D80">
      <w:pPr>
        <w:spacing w:after="5" w:line="235" w:lineRule="auto"/>
        <w:ind w:left="295" w:right="191" w:hanging="10"/>
        <w:jc w:val="both"/>
        <w:rPr>
          <w:rFonts w:asciiTheme="minorHAnsi" w:hAnsiTheme="minorHAnsi"/>
        </w:rPr>
      </w:pPr>
      <w:r w:rsidRPr="002F037C">
        <w:rPr>
          <w:rFonts w:asciiTheme="minorHAnsi" w:hAnsiTheme="minorHAnsi"/>
          <w:sz w:val="20"/>
        </w:rPr>
        <w:t xml:space="preserve">   pieczęć Wykonawcy </w:t>
      </w:r>
    </w:p>
    <w:p w:rsidR="00292D80" w:rsidRPr="002F037C" w:rsidRDefault="00292D80" w:rsidP="00292D80">
      <w:pPr>
        <w:jc w:val="center"/>
        <w:rPr>
          <w:rFonts w:asciiTheme="minorHAnsi" w:hAnsiTheme="minorHAnsi"/>
          <w:b/>
          <w:sz w:val="32"/>
          <w:szCs w:val="32"/>
        </w:rPr>
      </w:pPr>
      <w:r w:rsidRPr="002F037C">
        <w:rPr>
          <w:rFonts w:asciiTheme="minorHAnsi" w:hAnsiTheme="minorHAnsi"/>
          <w:b/>
          <w:sz w:val="32"/>
          <w:szCs w:val="32"/>
        </w:rPr>
        <w:t xml:space="preserve">SZCZEGÓŁOWA KALKULACJA CENY  </w:t>
      </w:r>
    </w:p>
    <w:p w:rsidR="00292D80" w:rsidRPr="002F037C" w:rsidRDefault="00292D80" w:rsidP="00292D80">
      <w:pPr>
        <w:spacing w:after="5" w:line="235" w:lineRule="auto"/>
        <w:ind w:left="295" w:right="191" w:hanging="10"/>
        <w:jc w:val="both"/>
        <w:rPr>
          <w:rFonts w:asciiTheme="minorHAnsi" w:hAnsiTheme="minorHAnsi"/>
          <w:sz w:val="20"/>
          <w:szCs w:val="22"/>
        </w:rPr>
      </w:pPr>
    </w:p>
    <w:p w:rsidR="00292D80" w:rsidRPr="002F037C" w:rsidRDefault="00292D80" w:rsidP="00292D80">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21"/>
        <w:gridCol w:w="720"/>
        <w:gridCol w:w="1261"/>
        <w:gridCol w:w="1088"/>
        <w:gridCol w:w="1134"/>
        <w:gridCol w:w="1387"/>
      </w:tblGrid>
      <w:tr w:rsidR="00292D80" w:rsidRPr="002F037C" w:rsidTr="000D2023">
        <w:tc>
          <w:tcPr>
            <w:tcW w:w="709"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Gwarancja w miesiącach</w:t>
            </w: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pStyle w:val="Stopka"/>
              <w:tabs>
                <w:tab w:val="left" w:pos="708"/>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pStyle w:val="Tekstkomentarza"/>
              <w:spacing w:before="120" w:after="120"/>
              <w:rPr>
                <w:rFonts w:asciiTheme="minorHAnsi" w:hAnsiTheme="minorHAnsi"/>
                <w:szCs w:val="24"/>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c>
          <w:tcPr>
            <w:tcW w:w="709"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b/>
              </w:rPr>
            </w:pPr>
            <w:r w:rsidRPr="002F037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r>
    </w:tbl>
    <w:p w:rsidR="00292D80" w:rsidRPr="002F037C" w:rsidRDefault="00292D80" w:rsidP="00292D80">
      <w:pPr>
        <w:rPr>
          <w:rFonts w:asciiTheme="minorHAnsi" w:eastAsia="Calibri" w:hAnsiTheme="minorHAnsi"/>
          <w:b/>
          <w:bCs/>
          <w:color w:val="000000"/>
          <w:sz w:val="20"/>
          <w:szCs w:val="20"/>
        </w:rPr>
      </w:pPr>
    </w:p>
    <w:p w:rsidR="00292D80" w:rsidRPr="002F037C" w:rsidRDefault="00292D80" w:rsidP="00292D80">
      <w:pPr>
        <w:jc w:val="both"/>
        <w:rPr>
          <w:rFonts w:asciiTheme="minorHAnsi" w:hAnsiTheme="minorHAnsi"/>
          <w:sz w:val="22"/>
          <w:szCs w:val="22"/>
        </w:rPr>
      </w:pPr>
      <w:r w:rsidRPr="002F037C">
        <w:rPr>
          <w:rFonts w:asciiTheme="minorHAnsi" w:hAnsiTheme="minorHAnsi"/>
          <w:b/>
          <w:bCs/>
          <w:sz w:val="20"/>
          <w:szCs w:val="20"/>
        </w:rPr>
        <w:t xml:space="preserve">Szczegółowa kalkulacja ceny </w:t>
      </w:r>
      <w:r w:rsidRPr="002F037C">
        <w:rPr>
          <w:rFonts w:asciiTheme="minorHAnsi" w:hAnsiTheme="minorHAnsi"/>
          <w:sz w:val="20"/>
          <w:szCs w:val="20"/>
        </w:rPr>
        <w:t xml:space="preserve">, zawiera nazwy producenta i modelu proponowanego elementu/ urządzenia. </w:t>
      </w:r>
      <w:r w:rsidRPr="002F037C">
        <w:rPr>
          <w:rFonts w:asciiTheme="minorHAnsi" w:hAnsiTheme="minorHAnsi"/>
          <w:spacing w:val="-5"/>
          <w:sz w:val="20"/>
          <w:szCs w:val="20"/>
        </w:rPr>
        <w:t xml:space="preserve">Wszystkie ceny w formularzu powinny być podane w złotych </w:t>
      </w:r>
      <w:r w:rsidR="002F037C">
        <w:rPr>
          <w:rFonts w:asciiTheme="minorHAnsi" w:hAnsiTheme="minorHAnsi"/>
          <w:sz w:val="20"/>
          <w:szCs w:val="20"/>
        </w:rPr>
        <w:t xml:space="preserve">polskich, powiększone </w:t>
      </w:r>
      <w:r w:rsidRPr="002F037C">
        <w:rPr>
          <w:rFonts w:asciiTheme="minorHAnsi" w:hAnsiTheme="minorHAnsi"/>
          <w:sz w:val="20"/>
          <w:szCs w:val="20"/>
        </w:rPr>
        <w:t xml:space="preserve">o należny podatek VAT. Wykonawca oblicza cenę oferty uwzględniając całkowity koszt wykonania </w:t>
      </w:r>
      <w:r w:rsidR="002F037C">
        <w:rPr>
          <w:rFonts w:asciiTheme="minorHAnsi" w:hAnsiTheme="minorHAnsi"/>
          <w:spacing w:val="-3"/>
          <w:sz w:val="20"/>
          <w:szCs w:val="20"/>
        </w:rPr>
        <w:t xml:space="preserve">zamówienia </w:t>
      </w:r>
      <w:r w:rsidRPr="002F037C">
        <w:rPr>
          <w:rFonts w:asciiTheme="minorHAnsi" w:hAnsiTheme="minorHAnsi"/>
          <w:spacing w:val="-3"/>
          <w:sz w:val="20"/>
          <w:szCs w:val="20"/>
        </w:rPr>
        <w:t xml:space="preserve">(w tym dostawę do danej jednostki), opłaty dodatkowe (w tym VAT) oraz </w:t>
      </w:r>
      <w:r w:rsidRPr="002F037C">
        <w:rPr>
          <w:rFonts w:asciiTheme="minorHAnsi" w:hAnsiTheme="minorHAnsi"/>
          <w:spacing w:val="-4"/>
          <w:sz w:val="20"/>
          <w:szCs w:val="20"/>
        </w:rPr>
        <w:t xml:space="preserve">ewentualne upusty, rabaty oraz inne elementy niezbędne do wykonania zamówienia. </w:t>
      </w:r>
    </w:p>
    <w:p w:rsidR="00292D80" w:rsidRPr="002F037C" w:rsidRDefault="00292D80" w:rsidP="00292D80">
      <w:pPr>
        <w:jc w:val="both"/>
        <w:rPr>
          <w:rFonts w:asciiTheme="minorHAnsi" w:hAnsiTheme="minorHAnsi"/>
          <w:sz w:val="20"/>
          <w:szCs w:val="20"/>
        </w:rPr>
      </w:pPr>
      <w:r w:rsidRPr="002F037C">
        <w:rPr>
          <w:rFonts w:asciiTheme="minorHAnsi" w:hAnsiTheme="minorHAnsi"/>
          <w:sz w:val="20"/>
          <w:szCs w:val="20"/>
        </w:rPr>
        <w:t>Wyliczoną wartość zamówienia z poz. OGÓŁEM należy przenieść do formularza ofertowego.</w:t>
      </w:r>
    </w:p>
    <w:p w:rsidR="00292D80" w:rsidRPr="002F037C" w:rsidRDefault="00292D80" w:rsidP="00292D80">
      <w:pPr>
        <w:spacing w:after="28" w:line="268" w:lineRule="auto"/>
        <w:ind w:left="840" w:right="55" w:hanging="10"/>
        <w:jc w:val="both"/>
        <w:rPr>
          <w:rFonts w:asciiTheme="minorHAnsi" w:hAnsiTheme="minorHAnsi"/>
          <w:sz w:val="20"/>
          <w:szCs w:val="20"/>
        </w:rPr>
      </w:pPr>
      <w:r w:rsidRPr="002F037C">
        <w:rPr>
          <w:rFonts w:asciiTheme="minorHAnsi" w:hAnsiTheme="minorHAnsi"/>
          <w:sz w:val="20"/>
          <w:szCs w:val="20"/>
        </w:rPr>
        <w:t xml:space="preserve">Data: ..................................... </w:t>
      </w: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5" w:line="268" w:lineRule="auto"/>
        <w:ind w:left="5387" w:right="55"/>
        <w:jc w:val="both"/>
        <w:rPr>
          <w:rFonts w:asciiTheme="minorHAnsi" w:hAnsiTheme="minorHAnsi"/>
        </w:rPr>
      </w:pPr>
      <w:r w:rsidRPr="002F037C">
        <w:rPr>
          <w:rFonts w:asciiTheme="minorHAnsi" w:hAnsiTheme="minorHAnsi"/>
        </w:rPr>
        <w:t xml:space="preserve">..................................................... </w:t>
      </w:r>
    </w:p>
    <w:p w:rsidR="00292D80" w:rsidRPr="002F037C" w:rsidRDefault="00292D80" w:rsidP="00292D80">
      <w:pPr>
        <w:spacing w:after="4"/>
        <w:ind w:left="269" w:right="187" w:hanging="10"/>
        <w:jc w:val="right"/>
        <w:rPr>
          <w:rFonts w:asciiTheme="minorHAnsi" w:eastAsia="Calibri" w:hAnsiTheme="minorHAnsi"/>
          <w:sz w:val="16"/>
          <w:szCs w:val="16"/>
        </w:rPr>
      </w:pPr>
      <w:r w:rsidRPr="002F037C">
        <w:rPr>
          <w:rFonts w:asciiTheme="minorHAnsi" w:hAnsiTheme="minorHAnsi"/>
          <w:sz w:val="16"/>
          <w:szCs w:val="16"/>
        </w:rPr>
        <w:t>pieczęć i podpis upoważnionego przedstawiciela Wykonawcy</w:t>
      </w:r>
    </w:p>
    <w:p w:rsidR="00292D80" w:rsidRPr="002F037C" w:rsidRDefault="00292D80" w:rsidP="00292D80">
      <w:pPr>
        <w:spacing w:after="4"/>
        <w:ind w:left="269" w:right="187" w:hanging="10"/>
        <w:jc w:val="right"/>
        <w:rPr>
          <w:rFonts w:asciiTheme="minorHAnsi" w:hAnsiTheme="minorHAnsi"/>
          <w:sz w:val="16"/>
          <w:szCs w:val="16"/>
        </w:rPr>
      </w:pPr>
    </w:p>
    <w:p w:rsidR="00292D80" w:rsidRPr="002F037C" w:rsidRDefault="00292D80" w:rsidP="00292D80">
      <w:pPr>
        <w:rPr>
          <w:rFonts w:asciiTheme="minorHAnsi" w:hAnsiTheme="minorHAnsi"/>
          <w:sz w:val="16"/>
          <w:szCs w:val="16"/>
        </w:rPr>
      </w:pPr>
      <w:r w:rsidRPr="002F037C">
        <w:rPr>
          <w:rFonts w:asciiTheme="minorHAnsi" w:hAnsiTheme="minorHAnsi"/>
          <w:sz w:val="16"/>
          <w:szCs w:val="16"/>
        </w:rPr>
        <w:t>*) wypełnić  jeśli dotyczy</w:t>
      </w:r>
    </w:p>
    <w:p w:rsidR="00292D80" w:rsidRPr="002F037C" w:rsidRDefault="00292D80" w:rsidP="00292D80">
      <w:pPr>
        <w:spacing w:after="80" w:line="259" w:lineRule="auto"/>
        <w:ind w:left="7080" w:firstLine="708"/>
        <w:jc w:val="both"/>
        <w:rPr>
          <w:rFonts w:asciiTheme="minorHAnsi" w:hAnsiTheme="minorHAnsi"/>
          <w:sz w:val="20"/>
          <w:szCs w:val="20"/>
        </w:rPr>
      </w:pPr>
      <w:bookmarkStart w:id="4" w:name="_GoBack"/>
      <w:bookmarkEnd w:id="4"/>
    </w:p>
    <w:sectPr w:rsidR="00292D80" w:rsidRPr="002F037C" w:rsidSect="00956CB0">
      <w:headerReference w:type="default" r:id="rId9"/>
      <w:footerReference w:type="default" r:id="rId10"/>
      <w:pgSz w:w="11906" w:h="16838"/>
      <w:pgMar w:top="1417" w:right="1417" w:bottom="1417" w:left="1417" w:header="51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553" w:rsidRDefault="00E94553" w:rsidP="008504AD">
      <w:r>
        <w:separator/>
      </w:r>
    </w:p>
  </w:endnote>
  <w:endnote w:type="continuationSeparator" w:id="0">
    <w:p w:rsidR="00E94553" w:rsidRDefault="00E94553"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CF72C4" w:rsidRPr="00572BC4" w:rsidRDefault="00703730">
        <w:pPr>
          <w:pStyle w:val="Stopka"/>
          <w:jc w:val="right"/>
          <w:rPr>
            <w:rFonts w:asciiTheme="minorHAnsi" w:hAnsiTheme="minorHAnsi"/>
            <w:sz w:val="20"/>
            <w:szCs w:val="20"/>
          </w:rPr>
        </w:pPr>
        <w:r w:rsidRPr="00572BC4">
          <w:rPr>
            <w:rFonts w:asciiTheme="minorHAnsi" w:hAnsiTheme="minorHAnsi"/>
            <w:sz w:val="20"/>
            <w:szCs w:val="20"/>
          </w:rPr>
          <w:fldChar w:fldCharType="begin"/>
        </w:r>
        <w:r w:rsidR="00CF72C4"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E25DE6">
          <w:rPr>
            <w:rFonts w:asciiTheme="minorHAnsi" w:hAnsiTheme="minorHAnsi"/>
            <w:noProof/>
            <w:sz w:val="20"/>
            <w:szCs w:val="20"/>
          </w:rPr>
          <w:t>2</w:t>
        </w:r>
        <w:r w:rsidRPr="00572BC4">
          <w:rPr>
            <w:rFonts w:asciiTheme="minorHAnsi" w:hAnsiTheme="minorHAnsi"/>
            <w:sz w:val="20"/>
            <w:szCs w:val="20"/>
          </w:rPr>
          <w:fldChar w:fldCharType="end"/>
        </w:r>
      </w:p>
    </w:sdtContent>
  </w:sdt>
  <w:p w:rsidR="00CF72C4" w:rsidRDefault="00CF72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553" w:rsidRDefault="00E94553" w:rsidP="008504AD">
      <w:r>
        <w:separator/>
      </w:r>
    </w:p>
  </w:footnote>
  <w:footnote w:type="continuationSeparator" w:id="0">
    <w:p w:rsidR="00E94553" w:rsidRDefault="00E94553"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C4" w:rsidRDefault="00CF72C4">
    <w:pPr>
      <w:pStyle w:val="Nagwek"/>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0914C71"/>
    <w:multiLevelType w:val="hybridMultilevel"/>
    <w:tmpl w:val="ABD4836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38F5C8F"/>
    <w:multiLevelType w:val="hybridMultilevel"/>
    <w:tmpl w:val="3AF09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DC767C"/>
    <w:multiLevelType w:val="hybridMultilevel"/>
    <w:tmpl w:val="719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13170F"/>
    <w:multiLevelType w:val="hybridMultilevel"/>
    <w:tmpl w:val="68200A3A"/>
    <w:lvl w:ilvl="0" w:tplc="0415000F">
      <w:start w:val="1"/>
      <w:numFmt w:val="decimal"/>
      <w:lvlText w:val="%1."/>
      <w:lvlJc w:val="left"/>
      <w:pPr>
        <w:ind w:left="720" w:hanging="360"/>
      </w:pPr>
    </w:lvl>
    <w:lvl w:ilvl="1" w:tplc="BE2AEF2E">
      <w:start w:val="1"/>
      <w:numFmt w:val="decimal"/>
      <w:lvlText w:val="%2."/>
      <w:lvlJc w:val="left"/>
      <w:pPr>
        <w:ind w:left="36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4D1F8B"/>
    <w:multiLevelType w:val="singleLevel"/>
    <w:tmpl w:val="D2F6A254"/>
    <w:lvl w:ilvl="0">
      <w:start w:val="1"/>
      <w:numFmt w:val="decimal"/>
      <w:lvlText w:val="%1)"/>
      <w:legacy w:legacy="1" w:legacySpace="0" w:legacyIndent="283"/>
      <w:lvlJc w:val="left"/>
      <w:pPr>
        <w:ind w:left="283" w:hanging="283"/>
      </w:pPr>
    </w:lvl>
  </w:abstractNum>
  <w:abstractNum w:abstractNumId="16">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4DA20147"/>
    <w:multiLevelType w:val="hybridMultilevel"/>
    <w:tmpl w:val="1C927F36"/>
    <w:lvl w:ilvl="0" w:tplc="B030A4C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5433628B"/>
    <w:multiLevelType w:val="hybridMultilevel"/>
    <w:tmpl w:val="3A3EB9FE"/>
    <w:lvl w:ilvl="0" w:tplc="FC5625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34">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3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B125C6"/>
    <w:multiLevelType w:val="hybridMultilevel"/>
    <w:tmpl w:val="BE069C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34"/>
  </w:num>
  <w:num w:numId="4">
    <w:abstractNumId w:val="17"/>
  </w:num>
  <w:num w:numId="5">
    <w:abstractNumId w:val="22"/>
  </w:num>
  <w:num w:numId="6">
    <w:abstractNumId w:val="23"/>
  </w:num>
  <w:num w:numId="7">
    <w:abstractNumId w:val="4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1"/>
  </w:num>
  <w:num w:numId="11">
    <w:abstractNumId w:val="15"/>
  </w:num>
  <w:num w:numId="12">
    <w:abstractNumId w:val="8"/>
  </w:num>
  <w:num w:numId="13">
    <w:abstractNumId w:val="10"/>
  </w:num>
  <w:num w:numId="14">
    <w:abstractNumId w:val="6"/>
  </w:num>
  <w:num w:numId="15">
    <w:abstractNumId w:val="20"/>
  </w:num>
  <w:num w:numId="16">
    <w:abstractNumId w:val="4"/>
  </w:num>
  <w:num w:numId="17">
    <w:abstractNumId w:val="42"/>
  </w:num>
  <w:num w:numId="18">
    <w:abstractNumId w:val="19"/>
  </w:num>
  <w:num w:numId="19">
    <w:abstractNumId w:val="11"/>
  </w:num>
  <w:num w:numId="20">
    <w:abstractNumId w:val="29"/>
  </w:num>
  <w:num w:numId="21">
    <w:abstractNumId w:val="7"/>
  </w:num>
  <w:num w:numId="22">
    <w:abstractNumId w:val="32"/>
  </w:num>
  <w:num w:numId="23">
    <w:abstractNumId w:val="31"/>
  </w:num>
  <w:num w:numId="24">
    <w:abstractNumId w:val="16"/>
  </w:num>
  <w:num w:numId="25">
    <w:abstractNumId w:val="3"/>
  </w:num>
  <w:num w:numId="26">
    <w:abstractNumId w:val="26"/>
  </w:num>
  <w:num w:numId="27">
    <w:abstractNumId w:val="12"/>
  </w:num>
  <w:num w:numId="28">
    <w:abstractNumId w:val="13"/>
  </w:num>
  <w:num w:numId="29">
    <w:abstractNumId w:val="44"/>
  </w:num>
  <w:num w:numId="30">
    <w:abstractNumId w:val="14"/>
  </w:num>
  <w:num w:numId="31">
    <w:abstractNumId w:val="28"/>
  </w:num>
  <w:num w:numId="32">
    <w:abstractNumId w:val="25"/>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32EF2"/>
    <w:rsid w:val="000613E3"/>
    <w:rsid w:val="000B20CC"/>
    <w:rsid w:val="000D2023"/>
    <w:rsid w:val="000E108C"/>
    <w:rsid w:val="001141DC"/>
    <w:rsid w:val="00130CD1"/>
    <w:rsid w:val="00133BD2"/>
    <w:rsid w:val="00141330"/>
    <w:rsid w:val="00183640"/>
    <w:rsid w:val="001A38D8"/>
    <w:rsid w:val="001E2EBA"/>
    <w:rsid w:val="001F3B50"/>
    <w:rsid w:val="002162C3"/>
    <w:rsid w:val="002476AC"/>
    <w:rsid w:val="002540B5"/>
    <w:rsid w:val="00256016"/>
    <w:rsid w:val="00257DEB"/>
    <w:rsid w:val="00292D80"/>
    <w:rsid w:val="002A04F5"/>
    <w:rsid w:val="002B2D8A"/>
    <w:rsid w:val="002B3382"/>
    <w:rsid w:val="002B7677"/>
    <w:rsid w:val="002F037C"/>
    <w:rsid w:val="002F4AEA"/>
    <w:rsid w:val="002F702D"/>
    <w:rsid w:val="00330300"/>
    <w:rsid w:val="00357E5D"/>
    <w:rsid w:val="003A5506"/>
    <w:rsid w:val="003A5A23"/>
    <w:rsid w:val="003B0EF2"/>
    <w:rsid w:val="003B53E2"/>
    <w:rsid w:val="003C311A"/>
    <w:rsid w:val="003E0BAA"/>
    <w:rsid w:val="00415435"/>
    <w:rsid w:val="00420FA2"/>
    <w:rsid w:val="0042627C"/>
    <w:rsid w:val="00434D6A"/>
    <w:rsid w:val="00462301"/>
    <w:rsid w:val="00472FAA"/>
    <w:rsid w:val="004779C3"/>
    <w:rsid w:val="004962B0"/>
    <w:rsid w:val="0049722F"/>
    <w:rsid w:val="004D0061"/>
    <w:rsid w:val="004D03EC"/>
    <w:rsid w:val="004D78C2"/>
    <w:rsid w:val="004F6C47"/>
    <w:rsid w:val="00527A59"/>
    <w:rsid w:val="00542E81"/>
    <w:rsid w:val="00572BC4"/>
    <w:rsid w:val="005C184D"/>
    <w:rsid w:val="00613A7E"/>
    <w:rsid w:val="00620F8F"/>
    <w:rsid w:val="00643980"/>
    <w:rsid w:val="00647C76"/>
    <w:rsid w:val="0067089A"/>
    <w:rsid w:val="00691860"/>
    <w:rsid w:val="006A0DD5"/>
    <w:rsid w:val="006A42BD"/>
    <w:rsid w:val="006C0C08"/>
    <w:rsid w:val="00703730"/>
    <w:rsid w:val="00786BFE"/>
    <w:rsid w:val="007A1BB3"/>
    <w:rsid w:val="007B50F7"/>
    <w:rsid w:val="007F4CB9"/>
    <w:rsid w:val="008504AD"/>
    <w:rsid w:val="00871B50"/>
    <w:rsid w:val="00872275"/>
    <w:rsid w:val="00894D07"/>
    <w:rsid w:val="008C7F47"/>
    <w:rsid w:val="008D5DBB"/>
    <w:rsid w:val="008E2F31"/>
    <w:rsid w:val="008F674F"/>
    <w:rsid w:val="009117F0"/>
    <w:rsid w:val="00912162"/>
    <w:rsid w:val="00943900"/>
    <w:rsid w:val="00956CB0"/>
    <w:rsid w:val="00956E06"/>
    <w:rsid w:val="0096108C"/>
    <w:rsid w:val="00963A46"/>
    <w:rsid w:val="009A2B5C"/>
    <w:rsid w:val="009C7A9E"/>
    <w:rsid w:val="009E2CB7"/>
    <w:rsid w:val="009E2F4D"/>
    <w:rsid w:val="009F4EFC"/>
    <w:rsid w:val="00A12024"/>
    <w:rsid w:val="00A44011"/>
    <w:rsid w:val="00A605DA"/>
    <w:rsid w:val="00AF04E9"/>
    <w:rsid w:val="00B0404F"/>
    <w:rsid w:val="00B074DF"/>
    <w:rsid w:val="00B10ADA"/>
    <w:rsid w:val="00B226B1"/>
    <w:rsid w:val="00B57A9F"/>
    <w:rsid w:val="00B600DB"/>
    <w:rsid w:val="00B6062C"/>
    <w:rsid w:val="00B66484"/>
    <w:rsid w:val="00B913BF"/>
    <w:rsid w:val="00BA1603"/>
    <w:rsid w:val="00BA3927"/>
    <w:rsid w:val="00BC7169"/>
    <w:rsid w:val="00BE05A2"/>
    <w:rsid w:val="00BF6937"/>
    <w:rsid w:val="00C177CF"/>
    <w:rsid w:val="00C34444"/>
    <w:rsid w:val="00C47316"/>
    <w:rsid w:val="00C763E1"/>
    <w:rsid w:val="00C823D0"/>
    <w:rsid w:val="00C92002"/>
    <w:rsid w:val="00CD2A56"/>
    <w:rsid w:val="00CF72C4"/>
    <w:rsid w:val="00D05AA2"/>
    <w:rsid w:val="00D13DB7"/>
    <w:rsid w:val="00D332B5"/>
    <w:rsid w:val="00D36A05"/>
    <w:rsid w:val="00D43C7A"/>
    <w:rsid w:val="00D76F95"/>
    <w:rsid w:val="00DC73AC"/>
    <w:rsid w:val="00E0348A"/>
    <w:rsid w:val="00E0472E"/>
    <w:rsid w:val="00E17358"/>
    <w:rsid w:val="00E25A83"/>
    <w:rsid w:val="00E25DE6"/>
    <w:rsid w:val="00E34666"/>
    <w:rsid w:val="00E52849"/>
    <w:rsid w:val="00E52E1B"/>
    <w:rsid w:val="00E73FD9"/>
    <w:rsid w:val="00E81BFC"/>
    <w:rsid w:val="00E94553"/>
    <w:rsid w:val="00E9597F"/>
    <w:rsid w:val="00EB5064"/>
    <w:rsid w:val="00EE1B2B"/>
    <w:rsid w:val="00F25C7D"/>
    <w:rsid w:val="00F54172"/>
    <w:rsid w:val="00F90731"/>
    <w:rsid w:val="00FD33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rsid w:val="0067089A"/>
    <w:rPr>
      <w:sz w:val="20"/>
      <w:szCs w:val="20"/>
    </w:rPr>
  </w:style>
  <w:style w:type="character" w:customStyle="1" w:styleId="TekstkomentarzaZnak">
    <w:name w:val="Tekst komentarza Znak"/>
    <w:basedOn w:val="Domylnaczcionkaakapitu"/>
    <w:link w:val="Tekstkomentarza"/>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4123-E59F-4D3B-889B-15263098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3696</Words>
  <Characters>22176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12</cp:revision>
  <cp:lastPrinted>2019-09-11T07:20:00Z</cp:lastPrinted>
  <dcterms:created xsi:type="dcterms:W3CDTF">2020-02-27T14:11:00Z</dcterms:created>
  <dcterms:modified xsi:type="dcterms:W3CDTF">2020-07-10T06:28:00Z</dcterms:modified>
</cp:coreProperties>
</file>