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61" w:rsidRDefault="00CF65CF" w:rsidP="0064606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O WYBORZE OFERTY</w:t>
      </w:r>
    </w:p>
    <w:p w:rsidR="00B74AAB" w:rsidRDefault="00B74AAB" w:rsidP="00B74AAB">
      <w:pPr>
        <w:rPr>
          <w:rFonts w:asciiTheme="minorHAnsi" w:hAnsiTheme="minorHAnsi"/>
          <w:b/>
        </w:rPr>
      </w:pPr>
    </w:p>
    <w:p w:rsidR="001E64E5" w:rsidRPr="00B74AAB" w:rsidRDefault="00646061" w:rsidP="005C2CE3">
      <w:pPr>
        <w:ind w:left="-142"/>
        <w:rPr>
          <w:rFonts w:asciiTheme="minorHAnsi" w:hAnsiTheme="minorHAnsi"/>
          <w:b/>
          <w:bCs/>
          <w:sz w:val="20"/>
          <w:szCs w:val="20"/>
        </w:rPr>
      </w:pPr>
      <w:r w:rsidRPr="00B74AAB">
        <w:rPr>
          <w:rFonts w:asciiTheme="minorHAnsi" w:hAnsiTheme="minorHAnsi"/>
          <w:b/>
          <w:sz w:val="20"/>
          <w:szCs w:val="20"/>
        </w:rPr>
        <w:t xml:space="preserve">ZAPYTANIE OFERTOWE </w:t>
      </w:r>
      <w:r w:rsidR="00B74AAB" w:rsidRPr="00B74AAB">
        <w:rPr>
          <w:rFonts w:asciiTheme="minorHAnsi" w:hAnsiTheme="minorHAnsi"/>
          <w:b/>
          <w:bCs/>
          <w:sz w:val="20"/>
          <w:szCs w:val="20"/>
        </w:rPr>
        <w:t>ITLiMS.260.</w:t>
      </w:r>
      <w:r w:rsidR="005C2CE3">
        <w:rPr>
          <w:rFonts w:asciiTheme="minorHAnsi" w:hAnsiTheme="minorHAnsi"/>
          <w:b/>
          <w:bCs/>
          <w:sz w:val="20"/>
          <w:szCs w:val="20"/>
        </w:rPr>
        <w:t>368</w:t>
      </w:r>
      <w:r w:rsidR="00B74AAB" w:rsidRPr="00B74AAB">
        <w:rPr>
          <w:rFonts w:asciiTheme="minorHAnsi" w:hAnsiTheme="minorHAnsi"/>
          <w:b/>
          <w:bCs/>
          <w:sz w:val="20"/>
          <w:szCs w:val="20"/>
        </w:rPr>
        <w:t>.20</w:t>
      </w:r>
      <w:r w:rsidR="005C2CE3">
        <w:rPr>
          <w:rFonts w:asciiTheme="minorHAnsi" w:hAnsiTheme="minorHAnsi"/>
          <w:b/>
          <w:bCs/>
          <w:sz w:val="20"/>
          <w:szCs w:val="20"/>
        </w:rPr>
        <w:t>20</w:t>
      </w:r>
      <w:r w:rsidR="00AD54E2">
        <w:rPr>
          <w:rFonts w:asciiTheme="minorHAnsi" w:hAnsiTheme="minorHAnsi"/>
          <w:b/>
          <w:bCs/>
          <w:sz w:val="20"/>
          <w:szCs w:val="20"/>
        </w:rPr>
        <w:t>(</w:t>
      </w:r>
      <w:r w:rsidR="005C2CE3">
        <w:rPr>
          <w:rFonts w:asciiTheme="minorHAnsi" w:hAnsiTheme="minorHAnsi"/>
          <w:b/>
          <w:bCs/>
          <w:sz w:val="20"/>
          <w:szCs w:val="20"/>
        </w:rPr>
        <w:t>666</w:t>
      </w:r>
      <w:r w:rsidR="00AD54E2">
        <w:rPr>
          <w:rFonts w:asciiTheme="minorHAnsi" w:hAnsiTheme="minorHAnsi"/>
          <w:b/>
          <w:bCs/>
          <w:sz w:val="20"/>
          <w:szCs w:val="20"/>
        </w:rPr>
        <w:t>)</w:t>
      </w:r>
      <w:r w:rsidR="00B74AAB" w:rsidRPr="00B74AAB">
        <w:rPr>
          <w:rFonts w:asciiTheme="minorHAnsi" w:hAnsiTheme="minorHAnsi"/>
          <w:b/>
          <w:bCs/>
          <w:sz w:val="20"/>
          <w:szCs w:val="20"/>
        </w:rPr>
        <w:t xml:space="preserve"> z dnia </w:t>
      </w:r>
      <w:r w:rsidR="005C2CE3">
        <w:rPr>
          <w:rFonts w:asciiTheme="minorHAnsi" w:hAnsiTheme="minorHAnsi"/>
          <w:b/>
          <w:bCs/>
          <w:sz w:val="20"/>
          <w:szCs w:val="20"/>
        </w:rPr>
        <w:t>16</w:t>
      </w:r>
      <w:r w:rsidR="00B74AAB" w:rsidRPr="00B74AAB">
        <w:rPr>
          <w:rFonts w:asciiTheme="minorHAnsi" w:hAnsiTheme="minorHAnsi"/>
          <w:b/>
          <w:bCs/>
          <w:sz w:val="20"/>
          <w:szCs w:val="20"/>
        </w:rPr>
        <w:t>.0</w:t>
      </w:r>
      <w:r w:rsidR="005C2CE3">
        <w:rPr>
          <w:rFonts w:asciiTheme="minorHAnsi" w:hAnsiTheme="minorHAnsi"/>
          <w:b/>
          <w:bCs/>
          <w:sz w:val="20"/>
          <w:szCs w:val="20"/>
        </w:rPr>
        <w:t>7</w:t>
      </w:r>
      <w:r w:rsidR="00B74AAB" w:rsidRPr="00B74AAB">
        <w:rPr>
          <w:rFonts w:asciiTheme="minorHAnsi" w:hAnsiTheme="minorHAnsi"/>
          <w:b/>
          <w:bCs/>
          <w:sz w:val="20"/>
          <w:szCs w:val="20"/>
        </w:rPr>
        <w:t>.20</w:t>
      </w:r>
      <w:r w:rsidR="005C2CE3">
        <w:rPr>
          <w:rFonts w:asciiTheme="minorHAnsi" w:hAnsiTheme="minorHAnsi"/>
          <w:b/>
          <w:bCs/>
          <w:sz w:val="20"/>
          <w:szCs w:val="20"/>
        </w:rPr>
        <w:t>20</w:t>
      </w:r>
      <w:r w:rsidR="00301082" w:rsidRPr="00B74AAB">
        <w:rPr>
          <w:rFonts w:asciiTheme="minorHAnsi" w:hAnsiTheme="minorHAnsi"/>
          <w:b/>
          <w:bCs/>
          <w:sz w:val="20"/>
          <w:szCs w:val="20"/>
        </w:rPr>
        <w:br/>
      </w:r>
    </w:p>
    <w:p w:rsidR="00646061" w:rsidRDefault="00646061" w:rsidP="001E64E5">
      <w:pPr>
        <w:ind w:left="-142" w:right="-142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1E64E5" w:rsidRPr="001E64E5" w:rsidRDefault="001E64E5" w:rsidP="001E64E5">
      <w:pPr>
        <w:ind w:left="-142" w:right="-142"/>
        <w:jc w:val="both"/>
        <w:rPr>
          <w:rFonts w:asciiTheme="minorHAnsi" w:hAnsiTheme="minorHAnsi"/>
          <w:b/>
          <w:bCs/>
          <w:sz w:val="20"/>
          <w:szCs w:val="20"/>
        </w:rPr>
      </w:pPr>
      <w:r w:rsidRPr="001E64E5">
        <w:rPr>
          <w:rFonts w:asciiTheme="minorHAnsi" w:hAnsiTheme="minorHAnsi"/>
          <w:b/>
          <w:sz w:val="20"/>
          <w:szCs w:val="20"/>
        </w:rPr>
        <w:t>W</w:t>
      </w:r>
      <w:r w:rsidRPr="001E64E5">
        <w:rPr>
          <w:rFonts w:asciiTheme="minorHAnsi" w:hAnsiTheme="minorHAnsi"/>
          <w:sz w:val="20"/>
          <w:szCs w:val="20"/>
        </w:rPr>
        <w:t xml:space="preserve"> </w:t>
      </w:r>
      <w:r w:rsidRPr="001E64E5">
        <w:rPr>
          <w:rFonts w:asciiTheme="minorHAnsi" w:hAnsiTheme="minorHAnsi"/>
          <w:b/>
          <w:bCs/>
          <w:sz w:val="20"/>
          <w:szCs w:val="20"/>
        </w:rPr>
        <w:t xml:space="preserve">związku z realizacją projektu </w:t>
      </w:r>
      <w:r w:rsidRPr="001E64E5">
        <w:rPr>
          <w:rFonts w:asciiTheme="minorHAnsi" w:hAnsiTheme="minorHAnsi"/>
          <w:b/>
          <w:i/>
          <w:sz w:val="20"/>
          <w:szCs w:val="20"/>
        </w:rPr>
        <w:t>PANDA2/17/2016</w:t>
      </w:r>
      <w:r w:rsidRPr="001E64E5">
        <w:rPr>
          <w:color w:val="0000FF"/>
          <w:sz w:val="20"/>
          <w:szCs w:val="20"/>
        </w:rPr>
        <w:t xml:space="preserve"> </w:t>
      </w:r>
      <w:r w:rsidRPr="001E64E5">
        <w:rPr>
          <w:rFonts w:asciiTheme="minorHAnsi" w:hAnsiTheme="minorHAnsi"/>
          <w:b/>
          <w:bCs/>
          <w:sz w:val="20"/>
          <w:szCs w:val="20"/>
        </w:rPr>
        <w:t xml:space="preserve">dla Instytutu Techniki Lotniczej i Mechaniki Stosowanej Wydziału Mechanicznego Energetyki i Lotnictwa Politechniki Warszawskiej </w:t>
      </w:r>
    </w:p>
    <w:p w:rsidR="001E64E5" w:rsidRDefault="001E64E5" w:rsidP="00582CBD">
      <w:pPr>
        <w:ind w:left="-142"/>
        <w:jc w:val="both"/>
        <w:rPr>
          <w:rFonts w:asciiTheme="minorHAnsi" w:hAnsiTheme="minorHAnsi"/>
          <w:sz w:val="20"/>
          <w:szCs w:val="20"/>
        </w:rPr>
      </w:pPr>
    </w:p>
    <w:p w:rsidR="00CF65CF" w:rsidRDefault="00CF65CF" w:rsidP="00582CBD">
      <w:pPr>
        <w:ind w:left="-142"/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B74AAB" w:rsidRDefault="00CF65CF" w:rsidP="00B74AAB">
      <w:pPr>
        <w:ind w:left="-142"/>
        <w:jc w:val="both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Przedmiot zapytania: </w:t>
      </w:r>
      <w:bookmarkStart w:id="0" w:name="_Hlk536646447"/>
    </w:p>
    <w:p w:rsidR="00B74AAB" w:rsidRPr="005C2CE3" w:rsidRDefault="005C2CE3" w:rsidP="00B74AAB">
      <w:pPr>
        <w:ind w:left="-142"/>
        <w:jc w:val="both"/>
        <w:rPr>
          <w:rFonts w:asciiTheme="minorHAnsi" w:hAnsiTheme="minorHAnsi"/>
          <w:sz w:val="20"/>
          <w:szCs w:val="20"/>
          <w:u w:val="single"/>
        </w:rPr>
      </w:pPr>
      <w:r w:rsidRPr="005C2CE3">
        <w:rPr>
          <w:rFonts w:asciiTheme="minorHAnsi" w:hAnsiTheme="minorHAnsi"/>
          <w:sz w:val="20"/>
          <w:szCs w:val="20"/>
        </w:rPr>
        <w:t xml:space="preserve">Serwis systemów klimatyzacji, gaszenia i UPS </w:t>
      </w:r>
      <w:proofErr w:type="spellStart"/>
      <w:r w:rsidRPr="005C2CE3">
        <w:rPr>
          <w:rFonts w:asciiTheme="minorHAnsi" w:hAnsiTheme="minorHAnsi"/>
          <w:sz w:val="20"/>
          <w:szCs w:val="20"/>
        </w:rPr>
        <w:t>klastra</w:t>
      </w:r>
      <w:proofErr w:type="spellEnd"/>
      <w:r w:rsidRPr="005C2CE3">
        <w:rPr>
          <w:rFonts w:asciiTheme="minorHAnsi" w:hAnsiTheme="minorHAnsi"/>
          <w:sz w:val="20"/>
          <w:szCs w:val="20"/>
        </w:rPr>
        <w:t xml:space="preserve"> w ramach realizacji projektu PANDA2/17/2016 dla Instytutu Techniki Lotniczej i Mechaniki Stosowanej Wydziału Mechanicznego Energetyki i Lotnictwa Politechniki Warszawskiej. </w:t>
      </w:r>
      <w:bookmarkEnd w:id="0"/>
    </w:p>
    <w:p w:rsidR="001E64E5" w:rsidRDefault="001E64E5" w:rsidP="00582CBD">
      <w:pPr>
        <w:tabs>
          <w:tab w:val="left" w:pos="-142"/>
        </w:tabs>
        <w:suppressAutoHyphens/>
        <w:ind w:left="-142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1E64E5" w:rsidRDefault="001E64E5" w:rsidP="00582CBD">
      <w:pPr>
        <w:tabs>
          <w:tab w:val="left" w:pos="-142"/>
        </w:tabs>
        <w:suppressAutoHyphens/>
        <w:ind w:left="-142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C8313F" w:rsidRDefault="00C8313F" w:rsidP="00C8313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Szanowni Państwo, </w:t>
      </w:r>
    </w:p>
    <w:p w:rsidR="00C8313F" w:rsidRDefault="00C8313F" w:rsidP="00C8313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</w:p>
    <w:p w:rsidR="00301082" w:rsidRPr="00301082" w:rsidRDefault="00CF65CF" w:rsidP="00301082">
      <w:pPr>
        <w:ind w:left="-142"/>
        <w:jc w:val="both"/>
        <w:rPr>
          <w:rFonts w:asciiTheme="minorHAnsi" w:hAnsiTheme="minorHAnsi"/>
          <w:sz w:val="20"/>
          <w:szCs w:val="20"/>
          <w:u w:val="single"/>
        </w:rPr>
      </w:pPr>
      <w:r w:rsidRPr="00C8313F">
        <w:rPr>
          <w:rFonts w:asciiTheme="minorHAnsi" w:hAnsiTheme="minorHAnsi"/>
          <w:bCs/>
          <w:sz w:val="20"/>
          <w:szCs w:val="20"/>
        </w:rPr>
        <w:t xml:space="preserve">Informujemy o wyborze najkorzystniejszej oferty dotyczącej zapytania ofertowego </w:t>
      </w:r>
      <w:r w:rsidR="00237672" w:rsidRPr="00237672">
        <w:rPr>
          <w:rFonts w:asciiTheme="minorHAnsi" w:hAnsiTheme="minorHAnsi"/>
          <w:bCs/>
          <w:sz w:val="20"/>
          <w:szCs w:val="20"/>
        </w:rPr>
        <w:t>ITLiMS.260.</w:t>
      </w:r>
      <w:r w:rsidR="005C2CE3">
        <w:rPr>
          <w:rFonts w:asciiTheme="minorHAnsi" w:hAnsiTheme="minorHAnsi"/>
          <w:bCs/>
          <w:sz w:val="20"/>
          <w:szCs w:val="20"/>
        </w:rPr>
        <w:t>368</w:t>
      </w:r>
      <w:r w:rsidR="00237672" w:rsidRPr="00237672">
        <w:rPr>
          <w:rFonts w:asciiTheme="minorHAnsi" w:hAnsiTheme="minorHAnsi"/>
          <w:bCs/>
          <w:sz w:val="20"/>
          <w:szCs w:val="20"/>
        </w:rPr>
        <w:t>.20</w:t>
      </w:r>
      <w:r w:rsidR="005C2CE3">
        <w:rPr>
          <w:rFonts w:asciiTheme="minorHAnsi" w:hAnsiTheme="minorHAnsi"/>
          <w:bCs/>
          <w:sz w:val="20"/>
          <w:szCs w:val="20"/>
        </w:rPr>
        <w:t>20</w:t>
      </w:r>
      <w:r w:rsidR="00AD54E2">
        <w:rPr>
          <w:rFonts w:asciiTheme="minorHAnsi" w:hAnsiTheme="minorHAnsi"/>
          <w:bCs/>
          <w:sz w:val="20"/>
          <w:szCs w:val="20"/>
        </w:rPr>
        <w:t>(</w:t>
      </w:r>
      <w:r w:rsidR="005C2CE3">
        <w:rPr>
          <w:rFonts w:asciiTheme="minorHAnsi" w:hAnsiTheme="minorHAnsi"/>
          <w:bCs/>
          <w:sz w:val="20"/>
          <w:szCs w:val="20"/>
        </w:rPr>
        <w:t>666</w:t>
      </w:r>
      <w:r w:rsidR="00AD54E2">
        <w:rPr>
          <w:rFonts w:asciiTheme="minorHAnsi" w:hAnsiTheme="minorHAnsi"/>
          <w:bCs/>
          <w:sz w:val="20"/>
          <w:szCs w:val="20"/>
        </w:rPr>
        <w:t>)</w:t>
      </w:r>
      <w:r w:rsidR="00237672" w:rsidRPr="00F6594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74AAB">
        <w:rPr>
          <w:rFonts w:asciiTheme="minorHAnsi" w:hAnsiTheme="minorHAnsi"/>
          <w:b/>
          <w:bCs/>
          <w:sz w:val="20"/>
          <w:szCs w:val="20"/>
        </w:rPr>
        <w:br/>
      </w:r>
      <w:r w:rsidRPr="00C8313F">
        <w:rPr>
          <w:rFonts w:asciiTheme="minorHAnsi" w:hAnsiTheme="minorHAnsi"/>
          <w:bCs/>
          <w:sz w:val="20"/>
          <w:szCs w:val="20"/>
        </w:rPr>
        <w:t xml:space="preserve">pt. </w:t>
      </w:r>
      <w:r w:rsidR="005C2CE3" w:rsidRPr="005C2CE3">
        <w:rPr>
          <w:rFonts w:asciiTheme="minorHAnsi" w:hAnsiTheme="minorHAnsi"/>
          <w:sz w:val="20"/>
          <w:szCs w:val="20"/>
        </w:rPr>
        <w:t xml:space="preserve">Serwis systemów klimatyzacji, gaszenia i UPS </w:t>
      </w:r>
      <w:proofErr w:type="spellStart"/>
      <w:r w:rsidR="005C2CE3" w:rsidRPr="005C2CE3">
        <w:rPr>
          <w:rFonts w:asciiTheme="minorHAnsi" w:hAnsiTheme="minorHAnsi"/>
          <w:sz w:val="20"/>
          <w:szCs w:val="20"/>
        </w:rPr>
        <w:t>klastra</w:t>
      </w:r>
      <w:proofErr w:type="spellEnd"/>
      <w:r w:rsidR="005C2CE3" w:rsidRPr="005C2CE3">
        <w:rPr>
          <w:rFonts w:asciiTheme="minorHAnsi" w:hAnsiTheme="minorHAnsi"/>
          <w:sz w:val="20"/>
          <w:szCs w:val="20"/>
        </w:rPr>
        <w:t xml:space="preserve"> w ramach realizacji projektu PANDA2/17/2016 dla Instytutu Techniki Lotniczej i Mechaniki Stosowanej Wydziału Mechanicznego Energetyki i Lotnictwa Politechniki Warszawskiej</w:t>
      </w:r>
      <w:r w:rsidR="005C2CE3">
        <w:rPr>
          <w:rFonts w:asciiTheme="minorHAnsi" w:hAnsiTheme="minorHAnsi"/>
          <w:sz w:val="20"/>
          <w:szCs w:val="20"/>
        </w:rPr>
        <w:t xml:space="preserve">. </w:t>
      </w:r>
    </w:p>
    <w:p w:rsidR="00CF65CF" w:rsidRDefault="00CF65CF" w:rsidP="00582CBD">
      <w:pPr>
        <w:suppressAutoHyphens/>
        <w:ind w:left="-142"/>
        <w:jc w:val="both"/>
        <w:rPr>
          <w:rFonts w:asciiTheme="minorHAnsi" w:eastAsiaTheme="minorEastAsia" w:hAnsiTheme="minorHAnsi" w:cs="Calibri"/>
          <w:bCs/>
          <w:color w:val="000000"/>
          <w:sz w:val="20"/>
          <w:szCs w:val="20"/>
          <w:lang w:eastAsia="en-US"/>
        </w:rPr>
      </w:pPr>
    </w:p>
    <w:p w:rsidR="00AD54E2" w:rsidRPr="00F54176" w:rsidRDefault="00CF65CF" w:rsidP="00AD54E2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F54176">
        <w:rPr>
          <w:rFonts w:asciiTheme="minorHAnsi" w:hAnsiTheme="minorHAnsi"/>
          <w:b/>
          <w:bCs/>
          <w:sz w:val="20"/>
          <w:szCs w:val="20"/>
        </w:rPr>
        <w:t xml:space="preserve">Wybrano ofertę nr </w:t>
      </w:r>
      <w:r w:rsidR="005C2CE3" w:rsidRPr="00F54176">
        <w:rPr>
          <w:rFonts w:asciiTheme="minorHAnsi" w:hAnsiTheme="minorHAnsi"/>
          <w:b/>
          <w:bCs/>
          <w:sz w:val="20"/>
          <w:szCs w:val="20"/>
        </w:rPr>
        <w:t>2</w:t>
      </w:r>
      <w:r w:rsidRPr="00F54176">
        <w:rPr>
          <w:rFonts w:asciiTheme="minorHAnsi" w:hAnsiTheme="minorHAnsi"/>
          <w:bCs/>
          <w:sz w:val="20"/>
          <w:szCs w:val="20"/>
        </w:rPr>
        <w:t xml:space="preserve">. </w:t>
      </w:r>
    </w:p>
    <w:p w:rsidR="00AD54E2" w:rsidRPr="00F54176" w:rsidRDefault="00AD54E2" w:rsidP="00AD54E2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</w:p>
    <w:p w:rsidR="00F54176" w:rsidRPr="00F54176" w:rsidRDefault="00AD54E2" w:rsidP="00F54176">
      <w:pPr>
        <w:shd w:val="clear" w:color="auto" w:fill="FFFFFF"/>
        <w:ind w:left="-142"/>
        <w:rPr>
          <w:rFonts w:ascii="Arial" w:hAnsi="Arial" w:cs="Arial"/>
          <w:b/>
          <w:color w:val="000000"/>
          <w:sz w:val="18"/>
          <w:szCs w:val="18"/>
          <w:lang w:eastAsia="de-DE"/>
        </w:rPr>
      </w:pPr>
      <w:r w:rsidRPr="00F54176">
        <w:rPr>
          <w:rFonts w:asciiTheme="minorHAnsi" w:hAnsiTheme="minorHAnsi"/>
          <w:bCs/>
          <w:sz w:val="20"/>
          <w:szCs w:val="20"/>
        </w:rPr>
        <w:t>N</w:t>
      </w:r>
      <w:r w:rsidR="00CF65CF" w:rsidRPr="00F54176">
        <w:rPr>
          <w:rFonts w:asciiTheme="minorHAnsi" w:hAnsiTheme="minorHAnsi"/>
          <w:bCs/>
          <w:sz w:val="20"/>
          <w:szCs w:val="20"/>
        </w:rPr>
        <w:t>azwa</w:t>
      </w:r>
      <w:r w:rsidRPr="00F54176">
        <w:rPr>
          <w:rFonts w:asciiTheme="minorHAnsi" w:hAnsiTheme="minorHAnsi"/>
          <w:bCs/>
          <w:sz w:val="20"/>
          <w:szCs w:val="20"/>
        </w:rPr>
        <w:t>:</w:t>
      </w:r>
      <w:r w:rsidR="00CF65CF" w:rsidRPr="00F54176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F54176" w:rsidRPr="00F54176">
        <w:rPr>
          <w:rFonts w:ascii="Arial" w:hAnsi="Arial" w:cs="Arial"/>
          <w:b/>
          <w:color w:val="000000"/>
          <w:sz w:val="18"/>
          <w:szCs w:val="18"/>
          <w:lang w:eastAsia="de-DE"/>
        </w:rPr>
        <w:t>E-TEC</w:t>
      </w:r>
      <w:proofErr w:type="spellEnd"/>
      <w:r w:rsidR="00F54176" w:rsidRPr="00F54176">
        <w:rPr>
          <w:rFonts w:ascii="Arial" w:hAnsi="Arial" w:cs="Arial"/>
          <w:b/>
          <w:color w:val="000000"/>
          <w:sz w:val="18"/>
          <w:szCs w:val="18"/>
          <w:lang w:eastAsia="de-DE"/>
        </w:rPr>
        <w:t xml:space="preserve"> Power Management sp. z o.o., ul. Rzymowskiego 34, 00-697 Warszawa</w:t>
      </w:r>
    </w:p>
    <w:p w:rsidR="00CF65CF" w:rsidRPr="00F54176" w:rsidRDefault="00CF65CF" w:rsidP="00582CBD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F54176">
        <w:rPr>
          <w:rFonts w:asciiTheme="minorHAnsi" w:hAnsiTheme="minorHAnsi"/>
          <w:bCs/>
          <w:sz w:val="20"/>
          <w:szCs w:val="20"/>
        </w:rPr>
        <w:t>cena oferty</w:t>
      </w:r>
      <w:r w:rsidR="002C50AC" w:rsidRPr="00F54176">
        <w:rPr>
          <w:rFonts w:asciiTheme="minorHAnsi" w:hAnsiTheme="minorHAnsi"/>
          <w:bCs/>
          <w:sz w:val="20"/>
          <w:szCs w:val="20"/>
        </w:rPr>
        <w:t>:</w:t>
      </w:r>
      <w:r w:rsidRPr="00F54176">
        <w:rPr>
          <w:rFonts w:asciiTheme="minorHAnsi" w:hAnsiTheme="minorHAnsi"/>
          <w:bCs/>
          <w:sz w:val="20"/>
          <w:szCs w:val="20"/>
        </w:rPr>
        <w:t xml:space="preserve"> </w:t>
      </w:r>
      <w:r w:rsidR="00AD54E2" w:rsidRPr="00F54176">
        <w:rPr>
          <w:rFonts w:asciiTheme="minorHAnsi" w:hAnsiTheme="minorHAnsi"/>
          <w:b/>
          <w:bCs/>
          <w:sz w:val="20"/>
          <w:szCs w:val="20"/>
        </w:rPr>
        <w:t>1</w:t>
      </w:r>
      <w:r w:rsidR="00F54176" w:rsidRPr="00F54176">
        <w:rPr>
          <w:rFonts w:asciiTheme="minorHAnsi" w:hAnsiTheme="minorHAnsi"/>
          <w:b/>
          <w:bCs/>
          <w:sz w:val="20"/>
          <w:szCs w:val="20"/>
        </w:rPr>
        <w:t>1</w:t>
      </w:r>
      <w:r w:rsidR="00B74AAB" w:rsidRPr="00F54176">
        <w:rPr>
          <w:rFonts w:asciiTheme="minorHAnsi" w:hAnsiTheme="minorHAnsi"/>
          <w:b/>
          <w:bCs/>
          <w:sz w:val="20"/>
          <w:szCs w:val="20"/>
        </w:rPr>
        <w:t>.</w:t>
      </w:r>
      <w:r w:rsidR="00F54176" w:rsidRPr="00F54176">
        <w:rPr>
          <w:rFonts w:asciiTheme="minorHAnsi" w:hAnsiTheme="minorHAnsi"/>
          <w:b/>
          <w:bCs/>
          <w:sz w:val="20"/>
          <w:szCs w:val="20"/>
        </w:rPr>
        <w:t>000</w:t>
      </w:r>
      <w:r w:rsidR="00582AF4" w:rsidRPr="00F54176">
        <w:rPr>
          <w:rFonts w:asciiTheme="minorHAnsi" w:hAnsiTheme="minorHAnsi"/>
          <w:b/>
          <w:bCs/>
          <w:sz w:val="20"/>
          <w:szCs w:val="20"/>
        </w:rPr>
        <w:t>,</w:t>
      </w:r>
      <w:r w:rsidR="00F54176" w:rsidRPr="00F54176">
        <w:rPr>
          <w:rFonts w:asciiTheme="minorHAnsi" w:hAnsiTheme="minorHAnsi"/>
          <w:b/>
          <w:bCs/>
          <w:sz w:val="20"/>
          <w:szCs w:val="20"/>
        </w:rPr>
        <w:t>00</w:t>
      </w:r>
      <w:r w:rsidR="006F5AD5" w:rsidRPr="00F54176">
        <w:rPr>
          <w:rFonts w:asciiTheme="minorHAnsi" w:hAnsiTheme="minorHAnsi"/>
          <w:b/>
          <w:bCs/>
          <w:sz w:val="20"/>
          <w:szCs w:val="20"/>
        </w:rPr>
        <w:t xml:space="preserve"> netto</w:t>
      </w:r>
      <w:r w:rsidR="006F5AD5" w:rsidRPr="00F54176">
        <w:rPr>
          <w:rFonts w:asciiTheme="minorHAnsi" w:hAnsiTheme="minorHAnsi"/>
          <w:bCs/>
          <w:sz w:val="20"/>
          <w:szCs w:val="20"/>
        </w:rPr>
        <w:t xml:space="preserve"> (słownie złotych: </w:t>
      </w:r>
      <w:r w:rsidR="00F54176" w:rsidRPr="00F54176">
        <w:rPr>
          <w:rFonts w:asciiTheme="minorHAnsi" w:hAnsiTheme="minorHAnsi"/>
          <w:bCs/>
          <w:sz w:val="20"/>
          <w:szCs w:val="20"/>
        </w:rPr>
        <w:t>jedenaście tysięcy</w:t>
      </w:r>
      <w:r w:rsidR="00582AF4" w:rsidRPr="00F54176">
        <w:rPr>
          <w:rFonts w:asciiTheme="minorHAnsi" w:hAnsiTheme="minorHAnsi"/>
          <w:bCs/>
          <w:sz w:val="20"/>
          <w:szCs w:val="20"/>
        </w:rPr>
        <w:t xml:space="preserve"> i </w:t>
      </w:r>
      <w:r w:rsidR="00F54176" w:rsidRPr="00F54176">
        <w:rPr>
          <w:rFonts w:asciiTheme="minorHAnsi" w:hAnsiTheme="minorHAnsi"/>
          <w:bCs/>
          <w:sz w:val="20"/>
          <w:szCs w:val="20"/>
        </w:rPr>
        <w:t>00</w:t>
      </w:r>
      <w:r w:rsidR="00582AF4" w:rsidRPr="00F54176">
        <w:rPr>
          <w:rFonts w:asciiTheme="minorHAnsi" w:hAnsiTheme="minorHAnsi"/>
          <w:bCs/>
          <w:sz w:val="20"/>
          <w:szCs w:val="20"/>
        </w:rPr>
        <w:t>/1</w:t>
      </w:r>
      <w:r w:rsidR="00E0562A" w:rsidRPr="00F54176">
        <w:rPr>
          <w:rFonts w:asciiTheme="minorHAnsi" w:hAnsiTheme="minorHAnsi"/>
          <w:bCs/>
          <w:sz w:val="20"/>
          <w:szCs w:val="20"/>
        </w:rPr>
        <w:t xml:space="preserve">00 </w:t>
      </w:r>
      <w:r w:rsidRPr="00F54176">
        <w:rPr>
          <w:rFonts w:asciiTheme="minorHAnsi" w:hAnsiTheme="minorHAnsi"/>
          <w:bCs/>
          <w:sz w:val="20"/>
          <w:szCs w:val="20"/>
        </w:rPr>
        <w:t xml:space="preserve">gr.). </w:t>
      </w:r>
    </w:p>
    <w:p w:rsidR="00CF65CF" w:rsidRPr="006F5AD5" w:rsidRDefault="00CF65CF" w:rsidP="00047A53">
      <w:pPr>
        <w:widowControl w:val="0"/>
        <w:autoSpaceDE w:val="0"/>
        <w:autoSpaceDN w:val="0"/>
        <w:adjustRightInd w:val="0"/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F54176">
        <w:rPr>
          <w:rFonts w:asciiTheme="minorHAnsi" w:hAnsiTheme="minorHAnsi"/>
          <w:bCs/>
          <w:sz w:val="20"/>
          <w:szCs w:val="20"/>
        </w:rPr>
        <w:t xml:space="preserve">Uzasadnienie wyboru: </w:t>
      </w:r>
      <w:proofErr w:type="spellStart"/>
      <w:r w:rsidR="00F54176" w:rsidRPr="00F54176">
        <w:rPr>
          <w:rFonts w:asciiTheme="minorHAnsi" w:hAnsiTheme="minorHAnsi"/>
          <w:bCs/>
          <w:sz w:val="20"/>
          <w:szCs w:val="20"/>
        </w:rPr>
        <w:t>E-TEC</w:t>
      </w:r>
      <w:proofErr w:type="spellEnd"/>
      <w:r w:rsidR="00F54176" w:rsidRPr="00F54176">
        <w:rPr>
          <w:rFonts w:asciiTheme="minorHAnsi" w:hAnsiTheme="minorHAnsi"/>
          <w:bCs/>
          <w:sz w:val="20"/>
          <w:szCs w:val="20"/>
        </w:rPr>
        <w:t xml:space="preserve"> Power Management sp. z o.o.</w:t>
      </w:r>
      <w:r w:rsidR="00E44D38" w:rsidRPr="00F54176">
        <w:rPr>
          <w:rFonts w:asciiTheme="minorHAnsi" w:hAnsiTheme="minorHAnsi"/>
          <w:bCs/>
          <w:sz w:val="20"/>
          <w:szCs w:val="20"/>
        </w:rPr>
        <w:t xml:space="preserve"> </w:t>
      </w:r>
      <w:r w:rsidRPr="00F54176">
        <w:rPr>
          <w:rFonts w:asciiTheme="minorHAnsi" w:hAnsiTheme="minorHAnsi"/>
          <w:bCs/>
          <w:sz w:val="20"/>
          <w:szCs w:val="20"/>
        </w:rPr>
        <w:t>spełnia wszys</w:t>
      </w:r>
      <w:r w:rsidR="00047A53" w:rsidRPr="00F54176">
        <w:rPr>
          <w:rFonts w:asciiTheme="minorHAnsi" w:hAnsiTheme="minorHAnsi"/>
          <w:bCs/>
          <w:sz w:val="20"/>
          <w:szCs w:val="20"/>
        </w:rPr>
        <w:t xml:space="preserve">tkie wymagania formalno-prawne, </w:t>
      </w:r>
      <w:r w:rsidRPr="00F54176">
        <w:rPr>
          <w:rFonts w:asciiTheme="minorHAnsi" w:hAnsiTheme="minorHAnsi"/>
          <w:bCs/>
          <w:sz w:val="20"/>
          <w:szCs w:val="20"/>
        </w:rPr>
        <w:t>określone w zapytaniu.</w:t>
      </w:r>
      <w:bookmarkStart w:id="1" w:name="_GoBack"/>
      <w:bookmarkEnd w:id="1"/>
    </w:p>
    <w:p w:rsidR="00CF65CF" w:rsidRPr="00582AF4" w:rsidRDefault="00CF65CF" w:rsidP="00CF65CF">
      <w:pPr>
        <w:widowControl w:val="0"/>
        <w:autoSpaceDE w:val="0"/>
        <w:autoSpaceDN w:val="0"/>
        <w:adjustRightInd w:val="0"/>
        <w:ind w:left="-142" w:right="-426"/>
        <w:rPr>
          <w:rFonts w:asciiTheme="minorHAnsi" w:hAnsiTheme="minorHAnsi"/>
          <w:bCs/>
          <w:sz w:val="20"/>
          <w:szCs w:val="20"/>
        </w:rPr>
      </w:pPr>
    </w:p>
    <w:p w:rsidR="00AD54E2" w:rsidRPr="00582AF4" w:rsidRDefault="00AD54E2" w:rsidP="00CF65CF">
      <w:pPr>
        <w:widowControl w:val="0"/>
        <w:autoSpaceDE w:val="0"/>
        <w:autoSpaceDN w:val="0"/>
        <w:adjustRightInd w:val="0"/>
        <w:ind w:left="-142" w:right="-426"/>
        <w:rPr>
          <w:rFonts w:asciiTheme="minorHAnsi" w:hAnsiTheme="minorHAnsi"/>
          <w:bCs/>
          <w:sz w:val="20"/>
          <w:szCs w:val="20"/>
        </w:rPr>
      </w:pPr>
    </w:p>
    <w:p w:rsidR="00CF65CF" w:rsidRDefault="00CF65CF" w:rsidP="00CF65CF">
      <w:pPr>
        <w:widowControl w:val="0"/>
        <w:autoSpaceDE w:val="0"/>
        <w:autoSpaceDN w:val="0"/>
        <w:adjustRightInd w:val="0"/>
        <w:ind w:left="-142" w:right="-142"/>
        <w:rPr>
          <w:rFonts w:asciiTheme="minorHAnsi" w:hAnsiTheme="minorHAnsi"/>
          <w:bCs/>
          <w:sz w:val="20"/>
          <w:szCs w:val="20"/>
        </w:rPr>
      </w:pPr>
      <w:r w:rsidRPr="0004414C">
        <w:rPr>
          <w:rFonts w:asciiTheme="minorHAnsi" w:hAnsiTheme="minorHAnsi"/>
          <w:bCs/>
          <w:sz w:val="20"/>
          <w:szCs w:val="20"/>
        </w:rPr>
        <w:t>Streszczenie oceny i porównania złożonych ofert (wg kolejności wpływu):</w:t>
      </w:r>
    </w:p>
    <w:p w:rsidR="00AD54E2" w:rsidRPr="0004414C" w:rsidRDefault="00AD54E2" w:rsidP="00CF65CF">
      <w:pPr>
        <w:widowControl w:val="0"/>
        <w:autoSpaceDE w:val="0"/>
        <w:autoSpaceDN w:val="0"/>
        <w:adjustRightInd w:val="0"/>
        <w:ind w:left="-142" w:right="-142"/>
        <w:rPr>
          <w:rFonts w:asciiTheme="minorHAnsi" w:hAnsiTheme="minorHAnsi"/>
          <w:bCs/>
          <w:sz w:val="20"/>
          <w:szCs w:val="20"/>
        </w:rPr>
      </w:pPr>
    </w:p>
    <w:tbl>
      <w:tblPr>
        <w:tblW w:w="7338" w:type="dxa"/>
        <w:tblLook w:val="04A0"/>
      </w:tblPr>
      <w:tblGrid>
        <w:gridCol w:w="723"/>
        <w:gridCol w:w="3354"/>
        <w:gridCol w:w="1701"/>
        <w:gridCol w:w="1560"/>
      </w:tblGrid>
      <w:tr w:rsidR="00AD54E2" w:rsidRPr="0004414C" w:rsidTr="00F54176">
        <w:trPr>
          <w:trHeight w:val="4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E2" w:rsidRPr="0004414C" w:rsidRDefault="00AD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E2" w:rsidRPr="0004414C" w:rsidRDefault="00AD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E2" w:rsidRPr="0004414C" w:rsidRDefault="00AD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Cena (netto) PLN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E2" w:rsidRPr="0004414C" w:rsidRDefault="00AD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Punkty w kategorii: cena</w:t>
            </w:r>
          </w:p>
        </w:tc>
      </w:tr>
      <w:tr w:rsidR="00AD54E2" w:rsidRPr="00237672" w:rsidTr="00F54176">
        <w:trPr>
          <w:trHeight w:val="8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E2" w:rsidRPr="006F5AD5" w:rsidRDefault="00AD5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F5AD5">
              <w:rPr>
                <w:rFonts w:asciiTheme="minorHAnsi" w:hAnsi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CE3" w:rsidRDefault="005C2CE3" w:rsidP="005C2CE3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eastAsia="de-DE"/>
              </w:rPr>
            </w:pPr>
          </w:p>
          <w:p w:rsidR="005C2CE3" w:rsidRPr="005C2CE3" w:rsidRDefault="005C2CE3" w:rsidP="005C2CE3">
            <w:pPr>
              <w:shd w:val="clear" w:color="auto" w:fill="FFFFFF"/>
              <w:rPr>
                <w:b/>
              </w:rPr>
            </w:pPr>
            <w:proofErr w:type="spellStart"/>
            <w:r w:rsidRPr="005C2CE3">
              <w:rPr>
                <w:rFonts w:ascii="Arial" w:hAnsi="Arial" w:cs="Arial"/>
                <w:b/>
                <w:color w:val="000000"/>
                <w:sz w:val="18"/>
                <w:szCs w:val="18"/>
                <w:lang w:eastAsia="de-DE"/>
              </w:rPr>
              <w:t>Dussmann</w:t>
            </w:r>
            <w:proofErr w:type="spellEnd"/>
            <w:r w:rsidRPr="005C2CE3">
              <w:rPr>
                <w:rFonts w:ascii="Arial" w:hAnsi="Arial" w:cs="Arial"/>
                <w:b/>
                <w:color w:val="000000"/>
                <w:sz w:val="18"/>
                <w:szCs w:val="18"/>
                <w:lang w:eastAsia="de-DE"/>
              </w:rPr>
              <w:t xml:space="preserve"> Polska Sp. z o.o.</w:t>
            </w:r>
          </w:p>
          <w:p w:rsidR="005C2CE3" w:rsidRDefault="005C2CE3" w:rsidP="005C2CE3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ul. Twarda 18</w:t>
            </w:r>
          </w:p>
          <w:p w:rsidR="00AD54E2" w:rsidRDefault="005C2CE3" w:rsidP="005C2CE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00-105 Warszawa </w:t>
            </w:r>
          </w:p>
          <w:p w:rsidR="005C2CE3" w:rsidRPr="00237672" w:rsidRDefault="005C2CE3" w:rsidP="005C2CE3">
            <w:pPr>
              <w:shd w:val="clear" w:color="auto" w:fill="FFFFFF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E2" w:rsidRPr="00237672" w:rsidRDefault="005C2CE3" w:rsidP="005C2C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  <w:t>11</w:t>
            </w:r>
            <w:r w:rsidR="00AD54E2"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  <w:t>300</w:t>
            </w:r>
            <w:r w:rsidR="00582AF4"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  <w:t>,</w:t>
            </w:r>
            <w:r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4E2" w:rsidRPr="00237672" w:rsidRDefault="00AD54E2" w:rsidP="00F75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23767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F5417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97,35 </w:t>
            </w:r>
            <w:proofErr w:type="spellStart"/>
            <w:r w:rsidRPr="0023767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pkt</w:t>
            </w:r>
            <w:proofErr w:type="spellEnd"/>
          </w:p>
        </w:tc>
      </w:tr>
      <w:tr w:rsidR="00363EEC" w:rsidRPr="00F54176" w:rsidTr="00F54176">
        <w:trPr>
          <w:trHeight w:val="8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EC" w:rsidRPr="006F5AD5" w:rsidRDefault="00363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76" w:rsidRDefault="00F54176" w:rsidP="005C2CE3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eastAsia="de-DE"/>
              </w:rPr>
            </w:pPr>
          </w:p>
          <w:p w:rsidR="00363EEC" w:rsidRDefault="00F54176" w:rsidP="00F54176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</w:pPr>
            <w:r w:rsidRPr="00F54176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  <w:t xml:space="preserve">E-TEC Power Management sp.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  <w:t xml:space="preserve">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  <w:t>o.o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  <w:t>.</w:t>
            </w:r>
          </w:p>
          <w:p w:rsidR="00F54176" w:rsidRDefault="00F54176" w:rsidP="00F54176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  <w:t>Ul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  <w:t>Rzymowskiego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  <w:t xml:space="preserve"> 34</w:t>
            </w:r>
          </w:p>
          <w:p w:rsidR="00F54176" w:rsidRDefault="00F54176" w:rsidP="00F54176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  <w:t>00-697 Warszawa</w:t>
            </w:r>
          </w:p>
          <w:p w:rsidR="00F54176" w:rsidRPr="00F54176" w:rsidRDefault="00F54176" w:rsidP="00F54176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EC" w:rsidRDefault="00F54176" w:rsidP="005C2C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  <w:t>11.000,00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EC" w:rsidRPr="00237672" w:rsidRDefault="00F54176" w:rsidP="00F75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100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pkt</w:t>
            </w:r>
            <w:proofErr w:type="spellEnd"/>
          </w:p>
        </w:tc>
      </w:tr>
    </w:tbl>
    <w:p w:rsidR="00CF65CF" w:rsidRPr="00F54176" w:rsidRDefault="00CF65CF" w:rsidP="00CF65CF">
      <w:pPr>
        <w:tabs>
          <w:tab w:val="left" w:pos="3285"/>
        </w:tabs>
        <w:jc w:val="right"/>
        <w:rPr>
          <w:rFonts w:asciiTheme="minorHAnsi" w:eastAsiaTheme="minorEastAsia" w:hAnsiTheme="minorHAnsi"/>
          <w:sz w:val="20"/>
          <w:szCs w:val="20"/>
          <w:lang w:val="en-GB" w:eastAsia="en-US"/>
        </w:rPr>
      </w:pPr>
    </w:p>
    <w:p w:rsidR="00E35853" w:rsidRPr="00F54176" w:rsidRDefault="00E35853" w:rsidP="001C773E">
      <w:pPr>
        <w:jc w:val="both"/>
        <w:rPr>
          <w:rFonts w:asciiTheme="minorHAnsi" w:hAnsiTheme="minorHAnsi" w:cstheme="minorHAnsi"/>
          <w:lang w:val="en-GB"/>
        </w:rPr>
      </w:pPr>
    </w:p>
    <w:sectPr w:rsidR="00E35853" w:rsidRPr="00F54176" w:rsidSect="00C908D4">
      <w:footerReference w:type="default" r:id="rId7"/>
      <w:headerReference w:type="first" r:id="rId8"/>
      <w:footerReference w:type="first" r:id="rId9"/>
      <w:pgSz w:w="11907" w:h="16840" w:code="9"/>
      <w:pgMar w:top="991" w:right="1134" w:bottom="1418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FE" w:rsidRDefault="00FA4DFE">
      <w:r>
        <w:separator/>
      </w:r>
    </w:p>
  </w:endnote>
  <w:endnote w:type="continuationSeparator" w:id="0">
    <w:p w:rsidR="00FA4DFE" w:rsidRDefault="00FA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7B0D54">
    <w:pPr>
      <w:pStyle w:val="Stopka"/>
      <w:jc w:val="center"/>
    </w:pPr>
    <w:r>
      <w:fldChar w:fldCharType="begin"/>
    </w:r>
    <w:r w:rsidR="00C63E58">
      <w:instrText>PAGE</w:instrText>
    </w:r>
    <w:r>
      <w:fldChar w:fldCharType="separate"/>
    </w:r>
    <w:r w:rsidR="00AD54E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C63E58">
    <w:pPr>
      <w:pStyle w:val="Stopka"/>
      <w:pBdr>
        <w:top w:val="single" w:sz="6" w:space="1" w:color="auto"/>
      </w:pBdr>
      <w:tabs>
        <w:tab w:val="clear" w:pos="4819"/>
        <w:tab w:val="clear" w:pos="9071"/>
        <w:tab w:val="right" w:pos="9072"/>
      </w:tabs>
      <w:spacing w:after="120"/>
      <w:rPr>
        <w:rFonts w:ascii="Arial" w:hAnsi="Arial"/>
        <w:sz w:val="20"/>
        <w:lang w:val="pl-PL"/>
      </w:rPr>
    </w:pPr>
    <w:r>
      <w:rPr>
        <w:rFonts w:ascii="Arial" w:hAnsi="Arial"/>
        <w:sz w:val="20"/>
        <w:lang w:val="pl-PL"/>
      </w:rPr>
      <w:t>NIP: 525-000-58-34</w:t>
    </w:r>
    <w:r>
      <w:rPr>
        <w:rFonts w:ascii="Arial" w:hAnsi="Arial"/>
        <w:sz w:val="20"/>
        <w:lang w:val="pl-PL"/>
      </w:rPr>
      <w:tab/>
    </w:r>
    <w:r>
      <w:rPr>
        <w:rFonts w:ascii="Arial" w:hAnsi="Arial"/>
        <w:sz w:val="18"/>
        <w:lang w:val="pl-PL"/>
      </w:rPr>
      <w:t>Bank PEKAO S.A. IV Oddział Warszawa nr 81124010531111000005005664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FE" w:rsidRDefault="00FA4DFE">
      <w:r>
        <w:separator/>
      </w:r>
    </w:p>
  </w:footnote>
  <w:footnote w:type="continuationSeparator" w:id="0">
    <w:p w:rsidR="00FA4DFE" w:rsidRDefault="00FA4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" w:type="dxa"/>
      <w:tblLayout w:type="fixed"/>
      <w:tblCellMar>
        <w:left w:w="28" w:type="dxa"/>
        <w:right w:w="28" w:type="dxa"/>
      </w:tblCellMar>
      <w:tblLook w:val="0000"/>
    </w:tblPr>
    <w:tblGrid>
      <w:gridCol w:w="1812"/>
      <w:gridCol w:w="7348"/>
    </w:tblGrid>
    <w:tr w:rsidR="0070708D">
      <w:trPr>
        <w:cantSplit/>
      </w:trPr>
      <w:tc>
        <w:tcPr>
          <w:tcW w:w="1812" w:type="dxa"/>
          <w:tcBorders>
            <w:bottom w:val="single" w:sz="6" w:space="0" w:color="auto"/>
          </w:tcBorders>
        </w:tcPr>
        <w:p w:rsidR="00D97158" w:rsidRDefault="00D97158" w:rsidP="00D97158">
          <w:r>
            <w:rPr>
              <w:noProof/>
            </w:rPr>
            <w:drawing>
              <wp:inline distT="0" distB="0" distL="0" distR="0">
                <wp:extent cx="866775" cy="8667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08D" w:rsidRDefault="0070708D">
          <w:pPr>
            <w:pStyle w:val="Nagwek"/>
            <w:jc w:val="center"/>
          </w:pPr>
        </w:p>
      </w:tc>
      <w:tc>
        <w:tcPr>
          <w:tcW w:w="7348" w:type="dxa"/>
          <w:tcBorders>
            <w:bottom w:val="single" w:sz="6" w:space="0" w:color="auto"/>
          </w:tcBorders>
        </w:tcPr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POLITECHNIKA WARSZAWSKA</w:t>
          </w:r>
        </w:p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Wydział Mechaniczny Energetyki i Lotnictwa</w:t>
          </w:r>
        </w:p>
        <w:p w:rsidR="0070708D" w:rsidRPr="00762D24" w:rsidRDefault="00C63E58" w:rsidP="00FF0DBF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 w:rsidRPr="00E77463">
            <w:rPr>
              <w:rFonts w:ascii="Arial" w:hAnsi="Arial"/>
              <w:b/>
              <w:sz w:val="32"/>
              <w:lang w:val="pl-PL"/>
            </w:rPr>
            <w:t>INSTYTUT TECHNIKI LOTNICZEJ                          I MECHANIKI STOSOWANEJ</w:t>
          </w:r>
          <w:r>
            <w:rPr>
              <w:rFonts w:ascii="Arial" w:hAnsi="Arial"/>
              <w:sz w:val="30"/>
              <w:lang w:val="pl-PL"/>
            </w:rPr>
            <w:br/>
          </w:r>
          <w:r w:rsidR="00FF0DBF">
            <w:rPr>
              <w:rFonts w:ascii="Arial" w:hAnsi="Arial"/>
              <w:lang w:val="pl-PL"/>
            </w:rPr>
            <w:t xml:space="preserve">00-665 Warszawa, </w:t>
          </w:r>
          <w:r>
            <w:rPr>
              <w:rFonts w:ascii="Arial" w:hAnsi="Arial"/>
              <w:lang w:val="pl-PL"/>
            </w:rPr>
            <w:t>ul. Nowowiejska 24</w:t>
          </w:r>
          <w:r w:rsidR="00FF0DBF">
            <w:rPr>
              <w:rFonts w:ascii="Arial" w:hAnsi="Arial"/>
              <w:lang w:val="pl-PL"/>
            </w:rPr>
            <w:t xml:space="preserve"> </w:t>
          </w:r>
          <w:r>
            <w:rPr>
              <w:rFonts w:ascii="Arial" w:hAnsi="Arial"/>
              <w:lang w:val="pl-PL"/>
            </w:rPr>
            <w:br/>
          </w:r>
          <w:r>
            <w:rPr>
              <w:rFonts w:ascii="Arial" w:hAnsi="Arial"/>
              <w:sz w:val="8"/>
              <w:lang w:val="pl-PL"/>
            </w:rPr>
            <w:br/>
          </w:r>
          <w:r w:rsidR="00435155">
            <w:rPr>
              <w:rFonts w:ascii="Arial" w:hAnsi="Arial"/>
              <w:sz w:val="20"/>
              <w:lang w:val="pl-PL"/>
            </w:rPr>
            <w:t xml:space="preserve">Tel.: </w:t>
          </w:r>
          <w:r>
            <w:rPr>
              <w:rFonts w:ascii="Arial" w:hAnsi="Arial"/>
              <w:sz w:val="20"/>
              <w:lang w:val="pl-PL"/>
            </w:rPr>
            <w:t>22 234 75 50, Tel.</w:t>
          </w:r>
          <w:r w:rsidR="00435155">
            <w:rPr>
              <w:rFonts w:ascii="Arial" w:hAnsi="Arial"/>
              <w:sz w:val="20"/>
              <w:lang w:val="pl-PL"/>
            </w:rPr>
            <w:t>/</w:t>
          </w:r>
          <w:proofErr w:type="spellStart"/>
          <w:r w:rsidR="00435155">
            <w:rPr>
              <w:rFonts w:ascii="Arial" w:hAnsi="Arial"/>
              <w:sz w:val="20"/>
              <w:lang w:val="pl-PL"/>
            </w:rPr>
            <w:t>Fax</w:t>
          </w:r>
          <w:proofErr w:type="spellEnd"/>
          <w:r w:rsidR="00435155">
            <w:rPr>
              <w:rFonts w:ascii="Arial" w:hAnsi="Arial"/>
              <w:sz w:val="20"/>
              <w:lang w:val="pl-PL"/>
            </w:rPr>
            <w:t>: </w:t>
          </w:r>
          <w:r>
            <w:rPr>
              <w:rFonts w:ascii="Arial" w:hAnsi="Arial"/>
              <w:sz w:val="20"/>
              <w:lang w:val="pl-PL"/>
            </w:rPr>
            <w:t>22 628 25 87</w:t>
          </w:r>
        </w:p>
      </w:tc>
    </w:tr>
  </w:tbl>
  <w:p w:rsidR="00B74AAB" w:rsidRPr="00B74AAB" w:rsidRDefault="00B74AAB" w:rsidP="00B74AAB">
    <w:pPr>
      <w:jc w:val="right"/>
      <w:rPr>
        <w:rFonts w:asciiTheme="minorHAnsi" w:hAnsiTheme="minorHAnsi"/>
        <w:sz w:val="16"/>
        <w:szCs w:val="16"/>
      </w:rPr>
    </w:pPr>
  </w:p>
  <w:p w:rsidR="00C908D4" w:rsidRDefault="00C908D4" w:rsidP="00B74AAB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Warszawa, </w:t>
    </w:r>
    <w:r w:rsidR="00B74AAB">
      <w:rPr>
        <w:rFonts w:asciiTheme="minorHAnsi" w:hAnsiTheme="minorHAnsi"/>
        <w:sz w:val="20"/>
        <w:szCs w:val="20"/>
      </w:rPr>
      <w:t>2</w:t>
    </w:r>
    <w:r w:rsidR="005C2CE3">
      <w:rPr>
        <w:rFonts w:asciiTheme="minorHAnsi" w:hAnsiTheme="minorHAnsi"/>
        <w:sz w:val="20"/>
        <w:szCs w:val="20"/>
      </w:rPr>
      <w:t>4</w:t>
    </w:r>
    <w:r w:rsidR="00F65942">
      <w:rPr>
        <w:rFonts w:asciiTheme="minorHAnsi" w:hAnsiTheme="minorHAnsi"/>
        <w:sz w:val="20"/>
        <w:szCs w:val="20"/>
      </w:rPr>
      <w:t>.</w:t>
    </w:r>
    <w:r w:rsidR="00B74AAB">
      <w:rPr>
        <w:rFonts w:asciiTheme="minorHAnsi" w:hAnsiTheme="minorHAnsi"/>
        <w:sz w:val="20"/>
        <w:szCs w:val="20"/>
      </w:rPr>
      <w:t>0</w:t>
    </w:r>
    <w:r w:rsidR="005C2CE3">
      <w:rPr>
        <w:rFonts w:asciiTheme="minorHAnsi" w:hAnsiTheme="minorHAnsi"/>
        <w:sz w:val="20"/>
        <w:szCs w:val="20"/>
      </w:rPr>
      <w:t>7</w:t>
    </w:r>
    <w:r>
      <w:rPr>
        <w:rFonts w:asciiTheme="minorHAnsi" w:hAnsiTheme="minorHAnsi"/>
        <w:sz w:val="20"/>
        <w:szCs w:val="20"/>
      </w:rPr>
      <w:t>.20</w:t>
    </w:r>
    <w:r w:rsidR="005C2CE3">
      <w:rPr>
        <w:rFonts w:asciiTheme="minorHAnsi" w:hAnsiTheme="minorHAnsi"/>
        <w:sz w:val="20"/>
        <w:szCs w:val="20"/>
      </w:rPr>
      <w:t>20</w:t>
    </w:r>
    <w:r>
      <w:rPr>
        <w:rFonts w:asciiTheme="minorHAnsi" w:hAnsiTheme="minorHAnsi"/>
        <w:sz w:val="20"/>
        <w:szCs w:val="20"/>
      </w:rPr>
      <w:t xml:space="preserve"> r. </w:t>
    </w:r>
  </w:p>
  <w:p w:rsidR="00B74AAB" w:rsidRPr="00B74AAB" w:rsidRDefault="00B74AAB" w:rsidP="00B74AAB">
    <w:pPr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E3044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CC26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15954"/>
    <w:multiLevelType w:val="hybridMultilevel"/>
    <w:tmpl w:val="1B64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608C"/>
    <w:multiLevelType w:val="hybridMultilevel"/>
    <w:tmpl w:val="B940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4C3"/>
    <w:multiLevelType w:val="hybridMultilevel"/>
    <w:tmpl w:val="25D27502"/>
    <w:lvl w:ilvl="0" w:tplc="D9ECB66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AA4"/>
    <w:multiLevelType w:val="hybridMultilevel"/>
    <w:tmpl w:val="103E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79B"/>
    <w:multiLevelType w:val="hybridMultilevel"/>
    <w:tmpl w:val="D49E5E1E"/>
    <w:lvl w:ilvl="0" w:tplc="0F962C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C40AE"/>
    <w:multiLevelType w:val="hybridMultilevel"/>
    <w:tmpl w:val="5704BE9A"/>
    <w:lvl w:ilvl="0" w:tplc="442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7EAD"/>
    <w:multiLevelType w:val="hybridMultilevel"/>
    <w:tmpl w:val="16205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188B6E">
      <w:start w:val="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A3DAA"/>
    <w:multiLevelType w:val="hybridMultilevel"/>
    <w:tmpl w:val="FD30B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76CA1"/>
    <w:multiLevelType w:val="hybridMultilevel"/>
    <w:tmpl w:val="C9B48114"/>
    <w:lvl w:ilvl="0" w:tplc="DEF8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775C"/>
    <w:multiLevelType w:val="hybridMultilevel"/>
    <w:tmpl w:val="7254A4B4"/>
    <w:lvl w:ilvl="0" w:tplc="5B6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0395"/>
    <w:multiLevelType w:val="hybridMultilevel"/>
    <w:tmpl w:val="9D680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2B4324"/>
    <w:multiLevelType w:val="hybridMultilevel"/>
    <w:tmpl w:val="AB70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03958"/>
    <w:multiLevelType w:val="hybridMultilevel"/>
    <w:tmpl w:val="8ED4EEF8"/>
    <w:lvl w:ilvl="0" w:tplc="D9EE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55D3"/>
    <w:multiLevelType w:val="hybridMultilevel"/>
    <w:tmpl w:val="C114A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9500C"/>
    <w:multiLevelType w:val="hybridMultilevel"/>
    <w:tmpl w:val="BA9EE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35CAF"/>
    <w:multiLevelType w:val="hybridMultilevel"/>
    <w:tmpl w:val="013A5CA6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DE1166"/>
    <w:multiLevelType w:val="multilevel"/>
    <w:tmpl w:val="61A8C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2697065"/>
    <w:multiLevelType w:val="hybridMultilevel"/>
    <w:tmpl w:val="5BB0EF1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hideSpellingErrors/>
  <w:proofState w:spelling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B1774"/>
    <w:rsid w:val="00003970"/>
    <w:rsid w:val="00017FAA"/>
    <w:rsid w:val="0002766E"/>
    <w:rsid w:val="0004414C"/>
    <w:rsid w:val="00047A53"/>
    <w:rsid w:val="000758C4"/>
    <w:rsid w:val="0008460F"/>
    <w:rsid w:val="000B69D2"/>
    <w:rsid w:val="000B69FA"/>
    <w:rsid w:val="000C5032"/>
    <w:rsid w:val="000D04FF"/>
    <w:rsid w:val="000D2359"/>
    <w:rsid w:val="000D425F"/>
    <w:rsid w:val="000F07B4"/>
    <w:rsid w:val="00122C38"/>
    <w:rsid w:val="00185325"/>
    <w:rsid w:val="00194450"/>
    <w:rsid w:val="001A3A8C"/>
    <w:rsid w:val="001C773E"/>
    <w:rsid w:val="001E64E5"/>
    <w:rsid w:val="001F50B6"/>
    <w:rsid w:val="002209B1"/>
    <w:rsid w:val="00237672"/>
    <w:rsid w:val="00244828"/>
    <w:rsid w:val="00267E02"/>
    <w:rsid w:val="00284044"/>
    <w:rsid w:val="002A3D4C"/>
    <w:rsid w:val="002C50AC"/>
    <w:rsid w:val="002D6B6A"/>
    <w:rsid w:val="002F0A08"/>
    <w:rsid w:val="00301082"/>
    <w:rsid w:val="003218BD"/>
    <w:rsid w:val="003522AF"/>
    <w:rsid w:val="00353997"/>
    <w:rsid w:val="00363EEC"/>
    <w:rsid w:val="003878ED"/>
    <w:rsid w:val="00396177"/>
    <w:rsid w:val="003B6B9C"/>
    <w:rsid w:val="003D3304"/>
    <w:rsid w:val="003D41B8"/>
    <w:rsid w:val="004039D8"/>
    <w:rsid w:val="00427AC9"/>
    <w:rsid w:val="00435155"/>
    <w:rsid w:val="004463C4"/>
    <w:rsid w:val="00460A49"/>
    <w:rsid w:val="00463CC5"/>
    <w:rsid w:val="004C2472"/>
    <w:rsid w:val="004F0898"/>
    <w:rsid w:val="004F7C7E"/>
    <w:rsid w:val="00543CDB"/>
    <w:rsid w:val="00582AF4"/>
    <w:rsid w:val="00582CBD"/>
    <w:rsid w:val="005A198B"/>
    <w:rsid w:val="005C2CE3"/>
    <w:rsid w:val="005F0AEE"/>
    <w:rsid w:val="006438E4"/>
    <w:rsid w:val="00646061"/>
    <w:rsid w:val="00660948"/>
    <w:rsid w:val="00665F45"/>
    <w:rsid w:val="006B418D"/>
    <w:rsid w:val="006E6FC5"/>
    <w:rsid w:val="006F5AD5"/>
    <w:rsid w:val="0070708D"/>
    <w:rsid w:val="00712600"/>
    <w:rsid w:val="00713FB8"/>
    <w:rsid w:val="007236F7"/>
    <w:rsid w:val="00746550"/>
    <w:rsid w:val="00746FFA"/>
    <w:rsid w:val="00762D24"/>
    <w:rsid w:val="007657EE"/>
    <w:rsid w:val="007B0D54"/>
    <w:rsid w:val="007B4D78"/>
    <w:rsid w:val="007E0985"/>
    <w:rsid w:val="007F1E26"/>
    <w:rsid w:val="00804E72"/>
    <w:rsid w:val="008315EA"/>
    <w:rsid w:val="008435E0"/>
    <w:rsid w:val="0084654C"/>
    <w:rsid w:val="008705F2"/>
    <w:rsid w:val="00885EFA"/>
    <w:rsid w:val="00887436"/>
    <w:rsid w:val="008B68E4"/>
    <w:rsid w:val="008D0866"/>
    <w:rsid w:val="0090719E"/>
    <w:rsid w:val="00924DBA"/>
    <w:rsid w:val="00926F36"/>
    <w:rsid w:val="009457AA"/>
    <w:rsid w:val="00947FC6"/>
    <w:rsid w:val="00967029"/>
    <w:rsid w:val="0097602E"/>
    <w:rsid w:val="0099426D"/>
    <w:rsid w:val="009B27E9"/>
    <w:rsid w:val="00A302B0"/>
    <w:rsid w:val="00A34A20"/>
    <w:rsid w:val="00A61D1E"/>
    <w:rsid w:val="00A621E6"/>
    <w:rsid w:val="00A77EAA"/>
    <w:rsid w:val="00A951B9"/>
    <w:rsid w:val="00A976FD"/>
    <w:rsid w:val="00AA1CEA"/>
    <w:rsid w:val="00AB1774"/>
    <w:rsid w:val="00AC2016"/>
    <w:rsid w:val="00AC71CF"/>
    <w:rsid w:val="00AD54E2"/>
    <w:rsid w:val="00AF3895"/>
    <w:rsid w:val="00B017F5"/>
    <w:rsid w:val="00B134F7"/>
    <w:rsid w:val="00B15827"/>
    <w:rsid w:val="00B231B6"/>
    <w:rsid w:val="00B250F7"/>
    <w:rsid w:val="00B475A1"/>
    <w:rsid w:val="00B4766A"/>
    <w:rsid w:val="00B72D68"/>
    <w:rsid w:val="00B74AAB"/>
    <w:rsid w:val="00B967A8"/>
    <w:rsid w:val="00BA2107"/>
    <w:rsid w:val="00BD3CB8"/>
    <w:rsid w:val="00BD6228"/>
    <w:rsid w:val="00C022BC"/>
    <w:rsid w:val="00C10B94"/>
    <w:rsid w:val="00C417CA"/>
    <w:rsid w:val="00C53D7D"/>
    <w:rsid w:val="00C63E58"/>
    <w:rsid w:val="00C676AF"/>
    <w:rsid w:val="00C8313F"/>
    <w:rsid w:val="00C873E6"/>
    <w:rsid w:val="00C908D4"/>
    <w:rsid w:val="00CA432F"/>
    <w:rsid w:val="00CF50C9"/>
    <w:rsid w:val="00CF65CF"/>
    <w:rsid w:val="00D01373"/>
    <w:rsid w:val="00D12EA9"/>
    <w:rsid w:val="00D26C0E"/>
    <w:rsid w:val="00D447B9"/>
    <w:rsid w:val="00D714D2"/>
    <w:rsid w:val="00D95977"/>
    <w:rsid w:val="00D959F3"/>
    <w:rsid w:val="00D97158"/>
    <w:rsid w:val="00DC2CED"/>
    <w:rsid w:val="00E0562A"/>
    <w:rsid w:val="00E1327A"/>
    <w:rsid w:val="00E35853"/>
    <w:rsid w:val="00E44D38"/>
    <w:rsid w:val="00E764AF"/>
    <w:rsid w:val="00E77463"/>
    <w:rsid w:val="00E82F38"/>
    <w:rsid w:val="00E968ED"/>
    <w:rsid w:val="00EB0242"/>
    <w:rsid w:val="00EE5ACF"/>
    <w:rsid w:val="00F01697"/>
    <w:rsid w:val="00F32B25"/>
    <w:rsid w:val="00F42435"/>
    <w:rsid w:val="00F54176"/>
    <w:rsid w:val="00F65942"/>
    <w:rsid w:val="00F751A8"/>
    <w:rsid w:val="00FA4DFE"/>
    <w:rsid w:val="00FC3EA4"/>
    <w:rsid w:val="00FC7FEE"/>
    <w:rsid w:val="00FE77B4"/>
    <w:rsid w:val="00FF0DBF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FB8"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713FB8"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3FB8"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713FB8"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rsid w:val="00713FB8"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rsid w:val="00713FB8"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rsid w:val="00713FB8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rsid w:val="007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rsid w:val="00713FB8"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rsid w:val="00713FB8"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rsid w:val="00713FB8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sid w:val="00713FB8"/>
    <w:rPr>
      <w:sz w:val="20"/>
      <w:szCs w:val="20"/>
    </w:rPr>
  </w:style>
  <w:style w:type="paragraph" w:customStyle="1" w:styleId="Default">
    <w:name w:val="Default"/>
    <w:rsid w:val="00713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customStyle="1" w:styleId="apple-converted-space">
    <w:name w:val="apple-converted-space"/>
    <w:basedOn w:val="Domylnaczcionkaakapitu"/>
    <w:rsid w:val="006F5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ocuments\Szablony\Firm&#243;wka%20ITLiMS-lipiec2014-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ITLiMS-lipiec2014-szblon</Template>
  <TotalTime>307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ITLIMS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Iwona</dc:creator>
  <cp:lastModifiedBy>Karolina</cp:lastModifiedBy>
  <cp:revision>22</cp:revision>
  <cp:lastPrinted>2018-03-21T07:02:00Z</cp:lastPrinted>
  <dcterms:created xsi:type="dcterms:W3CDTF">2016-07-18T07:49:00Z</dcterms:created>
  <dcterms:modified xsi:type="dcterms:W3CDTF">2020-07-24T08:30:00Z</dcterms:modified>
</cp:coreProperties>
</file>