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11" w:rsidRDefault="00B62759">
      <w:pPr>
        <w:pStyle w:val="Default"/>
        <w:jc w:val="center"/>
        <w:rPr>
          <w:rFonts w:asciiTheme="minorHAnsi" w:hAnsiTheme="minorHAnsi"/>
          <w:b/>
          <w:bCs/>
          <w:color w:val="auto"/>
          <w:sz w:val="32"/>
          <w:szCs w:val="32"/>
        </w:rPr>
      </w:pPr>
      <w:r>
        <w:rPr>
          <w:rFonts w:asciiTheme="minorHAnsi" w:hAnsiTheme="minorHAnsi"/>
          <w:b/>
          <w:bCs/>
          <w:color w:val="auto"/>
          <w:sz w:val="32"/>
          <w:szCs w:val="32"/>
        </w:rPr>
        <w:t>ZAPY</w:t>
      </w:r>
      <w:r w:rsidR="00367545">
        <w:rPr>
          <w:rFonts w:asciiTheme="minorHAnsi" w:hAnsiTheme="minorHAnsi"/>
          <w:b/>
          <w:bCs/>
          <w:color w:val="auto"/>
          <w:sz w:val="32"/>
          <w:szCs w:val="32"/>
        </w:rPr>
        <w:t>TANIE OFERTOWE z dnia 03</w:t>
      </w:r>
      <w:r w:rsidR="001D79EF">
        <w:rPr>
          <w:rFonts w:asciiTheme="minorHAnsi" w:hAnsiTheme="minorHAnsi"/>
          <w:b/>
          <w:bCs/>
          <w:color w:val="auto"/>
          <w:sz w:val="32"/>
          <w:szCs w:val="32"/>
        </w:rPr>
        <w:t>.12</w:t>
      </w:r>
      <w:r>
        <w:rPr>
          <w:rFonts w:asciiTheme="minorHAnsi" w:hAnsiTheme="minorHAnsi"/>
          <w:b/>
          <w:bCs/>
          <w:color w:val="auto"/>
          <w:sz w:val="32"/>
          <w:szCs w:val="32"/>
        </w:rPr>
        <w:t>.2020 r.</w:t>
      </w:r>
    </w:p>
    <w:p w:rsidR="00635411" w:rsidRDefault="00635411">
      <w:pPr>
        <w:jc w:val="both"/>
        <w:rPr>
          <w:rFonts w:asciiTheme="minorHAnsi" w:hAnsiTheme="minorHAnsi"/>
          <w:sz w:val="20"/>
          <w:szCs w:val="20"/>
        </w:rPr>
      </w:pPr>
    </w:p>
    <w:p w:rsidR="007603FB" w:rsidRPr="007603FB" w:rsidRDefault="00B62759" w:rsidP="007603FB">
      <w:pPr>
        <w:pStyle w:val="paragraph"/>
        <w:jc w:val="both"/>
        <w:textAlignment w:val="baseline"/>
        <w:rPr>
          <w:b/>
          <w:sz w:val="20"/>
          <w:szCs w:val="20"/>
        </w:rPr>
      </w:pPr>
      <w:r w:rsidRPr="007603FB">
        <w:rPr>
          <w:rFonts w:asciiTheme="minorHAnsi" w:hAnsiTheme="minorHAnsi"/>
          <w:sz w:val="20"/>
          <w:szCs w:val="20"/>
        </w:rPr>
        <w:t xml:space="preserve">W </w:t>
      </w:r>
      <w:r w:rsidRPr="007603FB">
        <w:rPr>
          <w:rFonts w:asciiTheme="minorHAnsi" w:hAnsiTheme="minorHAnsi"/>
          <w:b/>
          <w:bCs/>
          <w:sz w:val="20"/>
          <w:szCs w:val="20"/>
        </w:rPr>
        <w:t>związku z realizacją projektu PANDA2/17/2016</w:t>
      </w:r>
      <w:r w:rsidRPr="007603FB">
        <w:rPr>
          <w:rFonts w:asciiTheme="minorHAnsi" w:hAnsiTheme="minorHAnsi"/>
          <w:color w:val="0000FF"/>
          <w:sz w:val="20"/>
          <w:szCs w:val="20"/>
        </w:rPr>
        <w:t xml:space="preserve"> </w:t>
      </w:r>
      <w:r w:rsidRPr="007603FB">
        <w:rPr>
          <w:rFonts w:asciiTheme="minorHAnsi" w:hAnsiTheme="minorHAnsi"/>
          <w:b/>
          <w:bCs/>
          <w:sz w:val="20"/>
          <w:szCs w:val="20"/>
        </w:rPr>
        <w:t xml:space="preserve">dla Instytutu Techniki Lotniczej i Mechaniki Stosowanej Wydziału Mechanicznego Energetyki i Lotnictwa Politechniki Warszawskiej </w:t>
      </w:r>
      <w:r w:rsidRPr="007603FB">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7603FB">
        <w:rPr>
          <w:rFonts w:asciiTheme="minorHAnsi" w:hAnsiTheme="minorHAnsi"/>
          <w:b/>
          <w:sz w:val="20"/>
          <w:szCs w:val="20"/>
        </w:rPr>
        <w:t xml:space="preserve"> </w:t>
      </w:r>
      <w:r w:rsidR="007603FB" w:rsidRPr="007603FB">
        <w:rPr>
          <w:rStyle w:val="normaltextrun"/>
          <w:rFonts w:ascii="Calibri" w:hAnsi="Calibri"/>
          <w:b/>
          <w:bCs/>
          <w:sz w:val="20"/>
          <w:szCs w:val="20"/>
        </w:rPr>
        <w:t>Kalibracj</w:t>
      </w:r>
      <w:r w:rsidR="007603FB" w:rsidRPr="007603FB">
        <w:rPr>
          <w:rStyle w:val="normaltextrun"/>
          <w:rFonts w:ascii="Calibri" w:hAnsi="Calibri"/>
          <w:b/>
          <w:bCs/>
          <w:sz w:val="20"/>
          <w:szCs w:val="20"/>
        </w:rPr>
        <w:t>ę</w:t>
      </w:r>
      <w:r w:rsidR="007603FB" w:rsidRPr="007603FB">
        <w:rPr>
          <w:rStyle w:val="normaltextrun"/>
          <w:rFonts w:ascii="Calibri" w:hAnsi="Calibri"/>
          <w:b/>
          <w:bCs/>
          <w:sz w:val="20"/>
          <w:szCs w:val="20"/>
        </w:rPr>
        <w:t xml:space="preserve"> miniaturowych czujników do rejestracji ciśnień szybkozmiennych XCS-093</w:t>
      </w:r>
      <w:r w:rsidR="007603FB" w:rsidRPr="007603FB">
        <w:rPr>
          <w:rStyle w:val="eop"/>
          <w:rFonts w:ascii="Calibri" w:hAnsi="Calibri"/>
          <w:b/>
          <w:sz w:val="20"/>
          <w:szCs w:val="20"/>
        </w:rPr>
        <w:t xml:space="preserve"> wraz z </w:t>
      </w:r>
      <w:r w:rsidR="007603FB" w:rsidRPr="007603FB">
        <w:rPr>
          <w:rStyle w:val="normaltextrun"/>
          <w:rFonts w:ascii="Calibri" w:hAnsi="Calibri"/>
          <w:b/>
          <w:bCs/>
          <w:sz w:val="20"/>
          <w:szCs w:val="20"/>
        </w:rPr>
        <w:t>serwisem układu akwizycji danych</w:t>
      </w:r>
      <w:r w:rsidR="007603FB" w:rsidRPr="007603FB">
        <w:rPr>
          <w:rStyle w:val="normaltextrun"/>
          <w:rFonts w:ascii="Calibri" w:hAnsi="Calibri"/>
          <w:b/>
          <w:bCs/>
          <w:sz w:val="20"/>
          <w:szCs w:val="20"/>
        </w:rPr>
        <w:t>.</w:t>
      </w:r>
      <w:r w:rsidR="007603FB" w:rsidRPr="007603FB">
        <w:rPr>
          <w:rStyle w:val="normaltextrun"/>
          <w:rFonts w:ascii="Calibri" w:hAnsi="Calibri"/>
          <w:b/>
          <w:bCs/>
          <w:sz w:val="20"/>
          <w:szCs w:val="20"/>
        </w:rPr>
        <w:t xml:space="preserve"> </w:t>
      </w:r>
    </w:p>
    <w:p w:rsidR="00635411" w:rsidRDefault="00635411">
      <w:pPr>
        <w:jc w:val="both"/>
        <w:rPr>
          <w:rFonts w:asciiTheme="minorHAnsi" w:hAnsiTheme="minorHAnsi"/>
          <w:b/>
          <w:bCs/>
          <w:sz w:val="20"/>
          <w:szCs w:val="20"/>
          <w:u w:val="single"/>
          <w:lang w:eastAsia="pl-PL"/>
        </w:rPr>
      </w:pPr>
      <w:bookmarkStart w:id="0" w:name="_Hlk26210270"/>
      <w:bookmarkEnd w:id="0"/>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 Zamawiający: </w:t>
      </w:r>
    </w:p>
    <w:p w:rsidR="00635411" w:rsidRDefault="00635411">
      <w:pPr>
        <w:jc w:val="both"/>
        <w:rPr>
          <w:rFonts w:asciiTheme="minorHAnsi" w:hAnsiTheme="minorHAnsi"/>
          <w:sz w:val="20"/>
          <w:szCs w:val="20"/>
          <w:u w:val="single"/>
          <w:lang w:eastAsia="pl-PL"/>
        </w:rPr>
      </w:pP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Politechnika Warszawska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Wydział Mechaniczny Energetyki i Lotnictwa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Instytut Techniki Lotniczej i Mechaniki Stosowanej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ul. Nowowiejska 24</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00-665 Warszawa</w:t>
      </w:r>
    </w:p>
    <w:p w:rsidR="00635411" w:rsidRDefault="00635411">
      <w:pPr>
        <w:jc w:val="both"/>
        <w:rPr>
          <w:rFonts w:asciiTheme="minorHAnsi" w:hAnsiTheme="minorHAnsi"/>
          <w:sz w:val="20"/>
          <w:szCs w:val="20"/>
          <w:lang w:eastAsia="pl-PL"/>
        </w:rPr>
      </w:pPr>
    </w:p>
    <w:p w:rsidR="00635411" w:rsidRDefault="00B62759">
      <w:pPr>
        <w:spacing w:after="120"/>
        <w:ind w:right="193"/>
        <w:jc w:val="both"/>
        <w:rPr>
          <w:rFonts w:asciiTheme="minorHAnsi" w:hAnsiTheme="minorHAnsi"/>
          <w:sz w:val="20"/>
          <w:szCs w:val="20"/>
        </w:rPr>
      </w:pPr>
      <w:r>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 sprostowania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II. Przedmiot zapytania: </w:t>
      </w:r>
    </w:p>
    <w:p w:rsidR="00635411" w:rsidRPr="007603FB" w:rsidRDefault="007603FB" w:rsidP="007603FB">
      <w:pPr>
        <w:pStyle w:val="paragraph"/>
        <w:textAlignment w:val="baseline"/>
        <w:rPr>
          <w:sz w:val="20"/>
          <w:szCs w:val="20"/>
        </w:rPr>
      </w:pPr>
      <w:r w:rsidRPr="007603FB">
        <w:rPr>
          <w:rStyle w:val="normaltextrun"/>
          <w:rFonts w:ascii="Calibri" w:hAnsi="Calibri"/>
          <w:b/>
          <w:bCs/>
          <w:sz w:val="20"/>
          <w:szCs w:val="20"/>
        </w:rPr>
        <w:t>K</w:t>
      </w:r>
      <w:r w:rsidR="00D91765">
        <w:rPr>
          <w:rStyle w:val="normaltextrun"/>
          <w:rFonts w:ascii="Calibri" w:hAnsi="Calibri"/>
          <w:b/>
          <w:bCs/>
          <w:sz w:val="20"/>
          <w:szCs w:val="20"/>
        </w:rPr>
        <w:t>alibracja</w:t>
      </w:r>
      <w:r w:rsidRPr="007603FB">
        <w:rPr>
          <w:rStyle w:val="normaltextrun"/>
          <w:rFonts w:ascii="Calibri" w:hAnsi="Calibri"/>
          <w:b/>
          <w:bCs/>
          <w:sz w:val="20"/>
          <w:szCs w:val="20"/>
        </w:rPr>
        <w:t xml:space="preserve"> miniaturowych czujników do rejestracji ciśnień szybkozmiennych XCS-093</w:t>
      </w:r>
      <w:r w:rsidRPr="007603FB">
        <w:rPr>
          <w:rStyle w:val="eop"/>
          <w:rFonts w:ascii="Calibri" w:hAnsi="Calibri"/>
          <w:sz w:val="20"/>
          <w:szCs w:val="20"/>
        </w:rPr>
        <w:t xml:space="preserve"> wraz z </w:t>
      </w:r>
      <w:r w:rsidRPr="007603FB">
        <w:rPr>
          <w:rStyle w:val="normaltextrun"/>
          <w:rFonts w:ascii="Calibri" w:hAnsi="Calibri"/>
          <w:b/>
          <w:bCs/>
          <w:sz w:val="20"/>
          <w:szCs w:val="20"/>
        </w:rPr>
        <w:t xml:space="preserve">serwisem układu akwizycji danych </w:t>
      </w:r>
      <w:r w:rsidR="002D27A9" w:rsidRPr="007603FB">
        <w:rPr>
          <w:rFonts w:asciiTheme="minorHAnsi" w:hAnsiTheme="minorHAnsi"/>
          <w:b/>
          <w:sz w:val="20"/>
          <w:szCs w:val="20"/>
        </w:rPr>
        <w:t xml:space="preserve">w ramach realizacji projektu PANDA2/17/2016 </w:t>
      </w:r>
      <w:r w:rsidR="00B62759" w:rsidRPr="007603FB">
        <w:rPr>
          <w:rFonts w:asciiTheme="minorHAnsi" w:hAnsiTheme="minorHAnsi"/>
          <w:b/>
          <w:sz w:val="20"/>
          <w:szCs w:val="20"/>
        </w:rPr>
        <w:t>dla Instytutu Techniki Lotniczej i Mechaniki Stosowanej Wydziału Mechanicznego Energetyki i Lotnictwa Politechniki Warszawskiej.</w:t>
      </w:r>
    </w:p>
    <w:p w:rsidR="00635411" w:rsidRPr="00367545" w:rsidRDefault="00B62759">
      <w:pPr>
        <w:jc w:val="both"/>
        <w:rPr>
          <w:rFonts w:asciiTheme="minorHAnsi" w:hAnsiTheme="minorHAnsi"/>
          <w:b/>
          <w:bCs/>
          <w:sz w:val="20"/>
          <w:szCs w:val="20"/>
          <w:u w:val="single"/>
          <w:lang w:eastAsia="pl-PL"/>
        </w:rPr>
      </w:pPr>
      <w:r w:rsidRPr="00367545">
        <w:rPr>
          <w:rFonts w:asciiTheme="minorHAnsi" w:hAnsiTheme="minorHAnsi"/>
          <w:b/>
          <w:bCs/>
          <w:sz w:val="20"/>
          <w:szCs w:val="20"/>
          <w:u w:val="single"/>
          <w:lang w:eastAsia="pl-PL"/>
        </w:rPr>
        <w:lastRenderedPageBreak/>
        <w:t xml:space="preserve">III. Opis przedmiotu zamówienia </w:t>
      </w:r>
    </w:p>
    <w:p w:rsidR="007603FB" w:rsidRDefault="007603FB" w:rsidP="00367545">
      <w:pPr>
        <w:pStyle w:val="paragraph"/>
        <w:spacing w:before="0" w:beforeAutospacing="0" w:after="0" w:afterAutospacing="0"/>
        <w:textAlignment w:val="baseline"/>
        <w:rPr>
          <w:rStyle w:val="normaltextrun"/>
          <w:rFonts w:ascii="Calibri" w:hAnsi="Calibri"/>
          <w:b/>
          <w:bCs/>
          <w:sz w:val="20"/>
          <w:szCs w:val="20"/>
        </w:rPr>
      </w:pPr>
    </w:p>
    <w:p w:rsidR="007603FB" w:rsidRDefault="007603FB" w:rsidP="007603FB">
      <w:pPr>
        <w:pStyle w:val="paragraph"/>
        <w:textAlignment w:val="baseline"/>
        <w:rPr>
          <w:rStyle w:val="normaltextrun"/>
          <w:rFonts w:ascii="Calibri" w:hAnsi="Calibri"/>
          <w:b/>
          <w:bCs/>
          <w:sz w:val="20"/>
          <w:szCs w:val="20"/>
        </w:rPr>
      </w:pPr>
      <w:r w:rsidRPr="007603FB">
        <w:rPr>
          <w:rStyle w:val="normaltextrun"/>
          <w:rFonts w:ascii="Calibri" w:hAnsi="Calibri"/>
          <w:b/>
          <w:bCs/>
          <w:sz w:val="20"/>
          <w:szCs w:val="20"/>
        </w:rPr>
        <w:t>K</w:t>
      </w:r>
      <w:r w:rsidR="00D91765">
        <w:rPr>
          <w:rStyle w:val="normaltextrun"/>
          <w:rFonts w:ascii="Calibri" w:hAnsi="Calibri"/>
          <w:b/>
          <w:bCs/>
          <w:sz w:val="20"/>
          <w:szCs w:val="20"/>
        </w:rPr>
        <w:t>alibracja</w:t>
      </w:r>
      <w:r w:rsidRPr="007603FB">
        <w:rPr>
          <w:rStyle w:val="normaltextrun"/>
          <w:rFonts w:ascii="Calibri" w:hAnsi="Calibri"/>
          <w:b/>
          <w:bCs/>
          <w:sz w:val="20"/>
          <w:szCs w:val="20"/>
        </w:rPr>
        <w:t xml:space="preserve"> miniaturowych czujników do rejestracji ciśnień szybkozmiennych XCS-093</w:t>
      </w:r>
      <w:r w:rsidRPr="007603FB">
        <w:rPr>
          <w:rStyle w:val="eop"/>
          <w:rFonts w:ascii="Calibri" w:hAnsi="Calibri"/>
          <w:sz w:val="20"/>
          <w:szCs w:val="20"/>
        </w:rPr>
        <w:t xml:space="preserve"> wraz z </w:t>
      </w:r>
      <w:r w:rsidRPr="007603FB">
        <w:rPr>
          <w:rStyle w:val="normaltextrun"/>
          <w:rFonts w:ascii="Calibri" w:hAnsi="Calibri"/>
          <w:b/>
          <w:bCs/>
          <w:sz w:val="20"/>
          <w:szCs w:val="20"/>
        </w:rPr>
        <w:t>serwisem układu akwizycji danych</w:t>
      </w:r>
      <w:r>
        <w:rPr>
          <w:rStyle w:val="normaltextrun"/>
          <w:rFonts w:ascii="Calibri" w:hAnsi="Calibri"/>
          <w:b/>
          <w:bCs/>
          <w:sz w:val="20"/>
          <w:szCs w:val="20"/>
        </w:rPr>
        <w:t>:</w:t>
      </w:r>
    </w:p>
    <w:p w:rsidR="007603FB" w:rsidRPr="007603FB" w:rsidRDefault="007603FB" w:rsidP="007603FB">
      <w:pPr>
        <w:pStyle w:val="paragraph"/>
        <w:numPr>
          <w:ilvl w:val="0"/>
          <w:numId w:val="41"/>
        </w:numPr>
        <w:textAlignment w:val="baseline"/>
        <w:rPr>
          <w:rStyle w:val="normaltextrun"/>
          <w:sz w:val="20"/>
          <w:szCs w:val="20"/>
        </w:rPr>
      </w:pPr>
      <w:r w:rsidRPr="007603FB">
        <w:rPr>
          <w:rStyle w:val="normaltextrun"/>
          <w:rFonts w:ascii="Calibri" w:eastAsia="MS Mincho" w:hAnsi="Calibri"/>
          <w:sz w:val="20"/>
          <w:szCs w:val="20"/>
        </w:rPr>
        <w:t xml:space="preserve">Przeprowadzenie kalibracji 24 miniaturowych czujników XCS-093 o zakresie pomiarowym 0-1.7 bar </w:t>
      </w:r>
      <w:proofErr w:type="spellStart"/>
      <w:r w:rsidRPr="007603FB">
        <w:rPr>
          <w:rStyle w:val="spellingerror"/>
          <w:rFonts w:ascii="Calibri" w:eastAsia="MS Mincho" w:hAnsi="Calibri"/>
          <w:sz w:val="20"/>
          <w:szCs w:val="20"/>
        </w:rPr>
        <w:t>abs</w:t>
      </w:r>
      <w:proofErr w:type="spellEnd"/>
      <w:r w:rsidRPr="007603FB">
        <w:rPr>
          <w:rStyle w:val="normaltextrun"/>
          <w:rFonts w:ascii="Calibri" w:eastAsia="MS Mincho" w:hAnsi="Calibri"/>
          <w:sz w:val="20"/>
          <w:szCs w:val="20"/>
        </w:rPr>
        <w:t>.</w:t>
      </w:r>
    </w:p>
    <w:p w:rsidR="007603FB" w:rsidRPr="007603FB" w:rsidRDefault="007603FB" w:rsidP="007603FB">
      <w:pPr>
        <w:pStyle w:val="paragraph"/>
        <w:numPr>
          <w:ilvl w:val="0"/>
          <w:numId w:val="41"/>
        </w:numPr>
        <w:textAlignment w:val="baseline"/>
        <w:rPr>
          <w:rStyle w:val="eop"/>
          <w:sz w:val="20"/>
          <w:szCs w:val="20"/>
        </w:rPr>
      </w:pPr>
      <w:r w:rsidRPr="007603FB">
        <w:rPr>
          <w:rStyle w:val="eop"/>
          <w:rFonts w:ascii="Calibri" w:eastAsia="MS Mincho" w:hAnsi="Calibri"/>
          <w:sz w:val="20"/>
          <w:szCs w:val="20"/>
        </w:rPr>
        <w:t> </w:t>
      </w:r>
      <w:r w:rsidRPr="007603FB">
        <w:rPr>
          <w:rStyle w:val="normaltextrun"/>
          <w:rFonts w:ascii="Calibri" w:hAnsi="Calibri"/>
          <w:sz w:val="20"/>
          <w:szCs w:val="20"/>
        </w:rPr>
        <w:t>Dostarczenie indywidualnych protokołów z kalibracji dla każdego z przekazanych do tego celu czujników</w:t>
      </w:r>
      <w:r w:rsidRPr="007603FB">
        <w:rPr>
          <w:rStyle w:val="eop"/>
          <w:rFonts w:ascii="Calibri" w:hAnsi="Calibri"/>
          <w:sz w:val="20"/>
          <w:szCs w:val="20"/>
        </w:rPr>
        <w:t> </w:t>
      </w:r>
    </w:p>
    <w:p w:rsidR="007603FB" w:rsidRPr="007603FB" w:rsidRDefault="007603FB" w:rsidP="007603FB">
      <w:pPr>
        <w:pStyle w:val="paragraph"/>
        <w:numPr>
          <w:ilvl w:val="0"/>
          <w:numId w:val="41"/>
        </w:numPr>
        <w:textAlignment w:val="baseline"/>
        <w:rPr>
          <w:rStyle w:val="eop"/>
          <w:sz w:val="20"/>
          <w:szCs w:val="20"/>
        </w:rPr>
      </w:pPr>
      <w:r w:rsidRPr="007603FB">
        <w:rPr>
          <w:rStyle w:val="eop"/>
          <w:rFonts w:ascii="Calibri" w:hAnsi="Calibri"/>
          <w:sz w:val="20"/>
          <w:szCs w:val="20"/>
        </w:rPr>
        <w:t>Integracja</w:t>
      </w:r>
      <w:r w:rsidRPr="007603FB">
        <w:rPr>
          <w:rStyle w:val="normaltextrun"/>
          <w:rFonts w:ascii="Calibri" w:hAnsi="Calibri"/>
          <w:sz w:val="20"/>
          <w:szCs w:val="20"/>
        </w:rPr>
        <w:t xml:space="preserve"> operacyjnego układu akwizycji i rejestracji danych (2 jednostki PXIe-1082 z kontrolerami PXIe-8135) do najnowszej wersji wspieranej przez jego dostawcę</w:t>
      </w:r>
      <w:r w:rsidRPr="007603FB">
        <w:rPr>
          <w:rStyle w:val="eop"/>
          <w:rFonts w:ascii="Calibri" w:hAnsi="Calibri"/>
          <w:sz w:val="20"/>
          <w:szCs w:val="20"/>
        </w:rPr>
        <w:t> </w:t>
      </w:r>
    </w:p>
    <w:p w:rsidR="007603FB" w:rsidRPr="007603FB" w:rsidRDefault="007603FB" w:rsidP="007603FB">
      <w:pPr>
        <w:pStyle w:val="paragraph"/>
        <w:numPr>
          <w:ilvl w:val="0"/>
          <w:numId w:val="41"/>
        </w:numPr>
        <w:textAlignment w:val="baseline"/>
        <w:rPr>
          <w:rStyle w:val="eop"/>
          <w:sz w:val="20"/>
          <w:szCs w:val="20"/>
        </w:rPr>
      </w:pPr>
      <w:r w:rsidRPr="007603FB">
        <w:rPr>
          <w:rStyle w:val="normaltextrun"/>
          <w:rFonts w:ascii="Calibri" w:hAnsi="Calibri"/>
          <w:sz w:val="20"/>
          <w:szCs w:val="20"/>
        </w:rPr>
        <w:t>Integracja kontrolerów PXIe-8135 do wymagań zaktualizowanego systemu operacyjnego, tak by utrzymać wydajność oprogramowania do akwizycji danych</w:t>
      </w:r>
      <w:r w:rsidRPr="007603FB">
        <w:rPr>
          <w:rStyle w:val="eop"/>
          <w:rFonts w:ascii="Calibri" w:hAnsi="Calibri"/>
          <w:sz w:val="20"/>
          <w:szCs w:val="20"/>
        </w:rPr>
        <w:t> </w:t>
      </w:r>
    </w:p>
    <w:p w:rsidR="007603FB" w:rsidRPr="007603FB" w:rsidRDefault="007603FB" w:rsidP="007603FB">
      <w:pPr>
        <w:pStyle w:val="paragraph"/>
        <w:numPr>
          <w:ilvl w:val="0"/>
          <w:numId w:val="41"/>
        </w:numPr>
        <w:textAlignment w:val="baseline"/>
        <w:rPr>
          <w:rStyle w:val="normaltextrun"/>
          <w:sz w:val="20"/>
          <w:szCs w:val="20"/>
        </w:rPr>
      </w:pPr>
      <w:r w:rsidRPr="007603FB">
        <w:rPr>
          <w:rStyle w:val="normaltextrun"/>
          <w:rFonts w:ascii="Calibri" w:hAnsi="Calibri"/>
          <w:sz w:val="20"/>
          <w:szCs w:val="20"/>
        </w:rPr>
        <w:t xml:space="preserve">Integracja oprogramowania </w:t>
      </w:r>
      <w:proofErr w:type="spellStart"/>
      <w:r w:rsidRPr="007603FB">
        <w:rPr>
          <w:rStyle w:val="spellingerror"/>
          <w:rFonts w:ascii="Calibri" w:hAnsi="Calibri"/>
          <w:sz w:val="20"/>
          <w:szCs w:val="20"/>
        </w:rPr>
        <w:t>LabVIEW</w:t>
      </w:r>
      <w:proofErr w:type="spellEnd"/>
      <w:r w:rsidRPr="007603FB">
        <w:rPr>
          <w:rStyle w:val="normaltextrun"/>
          <w:rFonts w:ascii="Calibri" w:hAnsi="Calibri"/>
          <w:sz w:val="20"/>
          <w:szCs w:val="20"/>
        </w:rPr>
        <w:t xml:space="preserve"> Real-Time Deployment License dla kontrolerów PXI oraz </w:t>
      </w:r>
      <w:proofErr w:type="spellStart"/>
      <w:r w:rsidRPr="007603FB">
        <w:rPr>
          <w:rStyle w:val="spellingerror"/>
          <w:rFonts w:ascii="Calibri" w:hAnsi="Calibri"/>
          <w:sz w:val="20"/>
          <w:szCs w:val="20"/>
        </w:rPr>
        <w:t>LabVIEW</w:t>
      </w:r>
      <w:proofErr w:type="spellEnd"/>
      <w:r w:rsidRPr="007603FB">
        <w:rPr>
          <w:rStyle w:val="normaltextrun"/>
          <w:rFonts w:ascii="Calibri" w:hAnsi="Calibri"/>
          <w:sz w:val="20"/>
          <w:szCs w:val="20"/>
        </w:rPr>
        <w:t xml:space="preserve"> HIL and Real-Time Test Software Suite do najnowszej wersji wspieranej przez dostawcę systemu operacyjnego wraz z odnowieniem wsparcia serwisowego producenta na okres 1 roku</w:t>
      </w:r>
    </w:p>
    <w:p w:rsidR="007603FB" w:rsidRPr="007603FB" w:rsidRDefault="007603FB" w:rsidP="007603FB">
      <w:pPr>
        <w:pStyle w:val="paragraph"/>
        <w:numPr>
          <w:ilvl w:val="0"/>
          <w:numId w:val="41"/>
        </w:numPr>
        <w:textAlignment w:val="baseline"/>
        <w:rPr>
          <w:sz w:val="20"/>
          <w:szCs w:val="20"/>
        </w:rPr>
      </w:pPr>
      <w:r w:rsidRPr="007603FB">
        <w:rPr>
          <w:rStyle w:val="eop"/>
          <w:rFonts w:ascii="Calibri" w:hAnsi="Calibri"/>
          <w:sz w:val="20"/>
          <w:szCs w:val="20"/>
        </w:rPr>
        <w:t> </w:t>
      </w:r>
      <w:r w:rsidRPr="007603FB">
        <w:rPr>
          <w:rStyle w:val="normaltextrun"/>
          <w:rFonts w:ascii="Calibri" w:eastAsia="MS Mincho" w:hAnsi="Calibri"/>
          <w:sz w:val="20"/>
          <w:szCs w:val="20"/>
        </w:rPr>
        <w:t>Sprawdzenie poprawności funkcjonowania układów akwizycji i rejestracji danych po przeprowadzonych pracach serwisowych i integracji oprogramowania</w:t>
      </w:r>
      <w:r w:rsidRPr="007603FB">
        <w:rPr>
          <w:rStyle w:val="eop"/>
          <w:rFonts w:ascii="Calibri" w:eastAsia="MS Mincho" w:hAnsi="Calibri"/>
          <w:sz w:val="20"/>
          <w:szCs w:val="20"/>
        </w:rPr>
        <w:t> </w:t>
      </w:r>
    </w:p>
    <w:p w:rsidR="00635411" w:rsidRDefault="00B62759" w:rsidP="00367545">
      <w:pPr>
        <w:pStyle w:val="paragraph"/>
        <w:textAlignment w:val="baseline"/>
        <w:rPr>
          <w:rFonts w:asciiTheme="minorHAnsi" w:hAnsiTheme="minorHAnsi"/>
          <w:sz w:val="20"/>
          <w:szCs w:val="20"/>
          <w:u w:val="single"/>
        </w:rPr>
      </w:pPr>
      <w:r>
        <w:rPr>
          <w:rFonts w:asciiTheme="minorHAnsi" w:hAnsiTheme="minorHAnsi"/>
          <w:b/>
          <w:bCs/>
          <w:sz w:val="20"/>
          <w:szCs w:val="20"/>
          <w:u w:val="single"/>
        </w:rPr>
        <w:t>IV. Termin realizacji:</w:t>
      </w:r>
    </w:p>
    <w:p w:rsidR="00635411" w:rsidRDefault="00B62759">
      <w:pPr>
        <w:spacing w:after="120"/>
        <w:jc w:val="both"/>
        <w:rPr>
          <w:rFonts w:asciiTheme="minorHAnsi" w:hAnsiTheme="minorHAnsi" w:cstheme="minorHAnsi"/>
          <w:sz w:val="20"/>
          <w:szCs w:val="20"/>
        </w:rPr>
      </w:pPr>
      <w:r>
        <w:rPr>
          <w:rFonts w:asciiTheme="minorHAnsi" w:hAnsiTheme="minorHAnsi" w:cstheme="minorHAnsi"/>
          <w:sz w:val="20"/>
          <w:szCs w:val="20"/>
        </w:rPr>
        <w:t xml:space="preserve">Zamawiający wymaga, aby przedmiot zamówienia został dostarczony do siedziby Zamawiającego w terminie </w:t>
      </w:r>
      <w:r>
        <w:rPr>
          <w:rFonts w:asciiTheme="minorHAnsi" w:hAnsiTheme="minorHAnsi" w:cstheme="minorHAnsi"/>
          <w:sz w:val="20"/>
          <w:szCs w:val="20"/>
        </w:rPr>
        <w:br/>
      </w:r>
      <w:r>
        <w:rPr>
          <w:rFonts w:asciiTheme="minorHAnsi" w:hAnsiTheme="minorHAnsi" w:cstheme="minorHAnsi"/>
          <w:b/>
          <w:sz w:val="20"/>
          <w:szCs w:val="20"/>
        </w:rPr>
        <w:t xml:space="preserve">do </w:t>
      </w:r>
      <w:r w:rsidR="00367545">
        <w:rPr>
          <w:rFonts w:asciiTheme="minorHAnsi" w:hAnsiTheme="minorHAnsi" w:cstheme="minorHAnsi"/>
          <w:b/>
          <w:sz w:val="20"/>
          <w:szCs w:val="20"/>
        </w:rPr>
        <w:t>30</w:t>
      </w:r>
      <w:r w:rsidR="00131504">
        <w:rPr>
          <w:rFonts w:asciiTheme="minorHAnsi" w:hAnsiTheme="minorHAnsi" w:cstheme="minorHAnsi"/>
          <w:b/>
          <w:sz w:val="20"/>
          <w:szCs w:val="20"/>
        </w:rPr>
        <w:t xml:space="preserve"> grudnia</w:t>
      </w:r>
      <w:r>
        <w:rPr>
          <w:rFonts w:asciiTheme="minorHAnsi" w:hAnsiTheme="minorHAnsi" w:cstheme="minorHAnsi"/>
          <w:b/>
          <w:sz w:val="20"/>
          <w:szCs w:val="20"/>
        </w:rPr>
        <w:t xml:space="preserve"> 2020 r.  </w:t>
      </w: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 Termin i miejsce składania ofert: </w:t>
      </w:r>
    </w:p>
    <w:p w:rsidR="00635411" w:rsidRPr="007603FB" w:rsidRDefault="00B62759" w:rsidP="007603FB">
      <w:pPr>
        <w:pStyle w:val="paragraph"/>
        <w:textAlignment w:val="baseline"/>
        <w:rPr>
          <w:rFonts w:asciiTheme="minorHAnsi" w:hAnsiTheme="minorHAnsi"/>
          <w:sz w:val="20"/>
          <w:szCs w:val="20"/>
        </w:rPr>
      </w:pPr>
      <w:r w:rsidRPr="007603FB">
        <w:rPr>
          <w:rFonts w:asciiTheme="minorHAnsi" w:hAnsiTheme="minorHAnsi"/>
          <w:sz w:val="20"/>
          <w:szCs w:val="20"/>
        </w:rPr>
        <w:t>Oferty należy złożyć w formie elektronicznej</w:t>
      </w:r>
      <w:r w:rsidRPr="007603FB">
        <w:rPr>
          <w:rFonts w:asciiTheme="minorHAnsi" w:hAnsiTheme="minorHAnsi"/>
          <w:b/>
          <w:sz w:val="20"/>
          <w:szCs w:val="20"/>
        </w:rPr>
        <w:t xml:space="preserve"> do dnia </w:t>
      </w:r>
      <w:r w:rsidR="00367545" w:rsidRPr="007603FB">
        <w:rPr>
          <w:rFonts w:asciiTheme="minorHAnsi" w:hAnsiTheme="minorHAnsi"/>
          <w:b/>
          <w:sz w:val="20"/>
          <w:szCs w:val="20"/>
        </w:rPr>
        <w:t>10</w:t>
      </w:r>
      <w:r w:rsidR="00AB7CFF" w:rsidRPr="007603FB">
        <w:rPr>
          <w:rFonts w:asciiTheme="minorHAnsi" w:hAnsiTheme="minorHAnsi"/>
          <w:b/>
          <w:sz w:val="20"/>
          <w:szCs w:val="20"/>
        </w:rPr>
        <w:t xml:space="preserve"> grudnia</w:t>
      </w:r>
      <w:r w:rsidR="007603FB" w:rsidRPr="007603FB">
        <w:rPr>
          <w:rFonts w:asciiTheme="minorHAnsi" w:hAnsiTheme="minorHAnsi"/>
          <w:b/>
          <w:sz w:val="20"/>
          <w:szCs w:val="20"/>
        </w:rPr>
        <w:t xml:space="preserve"> 2020 r. do godziny 10.3</w:t>
      </w:r>
      <w:r w:rsidRPr="007603FB">
        <w:rPr>
          <w:rFonts w:asciiTheme="minorHAnsi" w:hAnsiTheme="minorHAnsi"/>
          <w:b/>
          <w:sz w:val="20"/>
          <w:szCs w:val="20"/>
        </w:rPr>
        <w:t>0</w:t>
      </w:r>
      <w:r w:rsidRPr="007603FB">
        <w:rPr>
          <w:rFonts w:asciiTheme="minorHAnsi" w:hAnsiTheme="minorHAnsi"/>
          <w:sz w:val="20"/>
          <w:szCs w:val="20"/>
        </w:rPr>
        <w:t xml:space="preserve"> (oferty zło</w:t>
      </w:r>
      <w:r w:rsidRPr="007603FB">
        <w:rPr>
          <w:rFonts w:asciiTheme="minorHAnsi" w:eastAsia="TimesNewRoman" w:hAnsiTheme="minorHAnsi"/>
          <w:sz w:val="20"/>
          <w:szCs w:val="20"/>
        </w:rPr>
        <w:t>ż</w:t>
      </w:r>
      <w:r w:rsidRPr="007603FB">
        <w:rPr>
          <w:rFonts w:asciiTheme="minorHAnsi" w:hAnsiTheme="minorHAnsi"/>
          <w:sz w:val="20"/>
          <w:szCs w:val="20"/>
        </w:rPr>
        <w:t>one po tym terminie nie będą rozpatrywana zgodnie z tre</w:t>
      </w:r>
      <w:r w:rsidRPr="007603FB">
        <w:rPr>
          <w:rFonts w:asciiTheme="minorHAnsi" w:eastAsia="TimesNewRoman" w:hAnsiTheme="minorHAnsi"/>
          <w:sz w:val="20"/>
          <w:szCs w:val="20"/>
        </w:rPr>
        <w:t>ś</w:t>
      </w:r>
      <w:r w:rsidRPr="007603FB">
        <w:rPr>
          <w:rFonts w:asciiTheme="minorHAnsi" w:hAnsiTheme="minorHAnsi"/>
          <w:sz w:val="20"/>
          <w:szCs w:val="20"/>
        </w:rPr>
        <w:t>ci</w:t>
      </w:r>
      <w:r w:rsidRPr="007603FB">
        <w:rPr>
          <w:rFonts w:asciiTheme="minorHAnsi" w:eastAsia="TimesNewRoman" w:hAnsiTheme="minorHAnsi"/>
          <w:sz w:val="20"/>
          <w:szCs w:val="20"/>
        </w:rPr>
        <w:t xml:space="preserve">ą </w:t>
      </w:r>
      <w:r w:rsidRPr="007603FB">
        <w:rPr>
          <w:rFonts w:asciiTheme="minorHAnsi" w:hAnsiTheme="minorHAnsi"/>
          <w:sz w:val="20"/>
          <w:szCs w:val="20"/>
        </w:rPr>
        <w:t>art. 84 ust. 2 ustawy). Wiadomość zawieraj</w:t>
      </w:r>
      <w:r w:rsidRPr="007603FB">
        <w:rPr>
          <w:rFonts w:asciiTheme="minorHAnsi" w:eastAsia="TimesNewRoman" w:hAnsiTheme="minorHAnsi"/>
          <w:sz w:val="20"/>
          <w:szCs w:val="20"/>
        </w:rPr>
        <w:t>ą</w:t>
      </w:r>
      <w:r w:rsidRPr="007603FB">
        <w:rPr>
          <w:rFonts w:asciiTheme="minorHAnsi" w:hAnsiTheme="minorHAnsi"/>
          <w:sz w:val="20"/>
          <w:szCs w:val="20"/>
        </w:rPr>
        <w:t>ca ofert</w:t>
      </w:r>
      <w:r w:rsidRPr="007603FB">
        <w:rPr>
          <w:rFonts w:asciiTheme="minorHAnsi" w:eastAsia="TimesNewRoman" w:hAnsiTheme="minorHAnsi"/>
          <w:sz w:val="20"/>
          <w:szCs w:val="20"/>
        </w:rPr>
        <w:t xml:space="preserve">ę </w:t>
      </w:r>
      <w:r w:rsidRPr="007603FB">
        <w:rPr>
          <w:rFonts w:asciiTheme="minorHAnsi" w:eastAsia="TimesNewRoman" w:hAnsiTheme="minorHAnsi"/>
          <w:sz w:val="20"/>
          <w:szCs w:val="20"/>
        </w:rPr>
        <w:br/>
        <w:t>wraz zaparafowanymi załącznikami po</w:t>
      </w:r>
      <w:r w:rsidRPr="007603FB">
        <w:rPr>
          <w:rFonts w:asciiTheme="minorHAnsi" w:hAnsiTheme="minorHAnsi"/>
          <w:sz w:val="20"/>
          <w:szCs w:val="20"/>
        </w:rPr>
        <w:t xml:space="preserve">winna zostać wysłana na adres: </w:t>
      </w:r>
      <w:hyperlink r:id="rId9">
        <w:r w:rsidRPr="007603FB">
          <w:rPr>
            <w:rStyle w:val="ListLabel140"/>
          </w:rPr>
          <w:t>koleksiak@meil.pw.edu.pl</w:t>
        </w:r>
      </w:hyperlink>
      <w:r w:rsidRPr="007603FB">
        <w:rPr>
          <w:rFonts w:asciiTheme="minorHAnsi" w:hAnsiTheme="minorHAnsi"/>
          <w:sz w:val="20"/>
          <w:szCs w:val="20"/>
          <w:u w:val="single"/>
        </w:rPr>
        <w:t xml:space="preserve"> </w:t>
      </w:r>
      <w:r w:rsidR="007603FB" w:rsidRPr="007603FB">
        <w:rPr>
          <w:rFonts w:asciiTheme="minorHAnsi" w:hAnsiTheme="minorHAnsi"/>
          <w:sz w:val="20"/>
          <w:szCs w:val="20"/>
        </w:rPr>
        <w:t xml:space="preserve">z dopiskiem </w:t>
      </w:r>
      <w:r w:rsidRPr="007603FB">
        <w:rPr>
          <w:rFonts w:asciiTheme="minorHAnsi" w:hAnsiTheme="minorHAnsi"/>
          <w:sz w:val="20"/>
          <w:szCs w:val="20"/>
        </w:rPr>
        <w:t>w temacie:</w:t>
      </w:r>
      <w:r w:rsidRPr="007603FB">
        <w:rPr>
          <w:rFonts w:asciiTheme="minorHAnsi" w:hAnsiTheme="minorHAnsi"/>
          <w:b/>
          <w:sz w:val="20"/>
          <w:szCs w:val="20"/>
        </w:rPr>
        <w:t xml:space="preserve"> </w:t>
      </w:r>
      <w:r w:rsidR="007603FB" w:rsidRPr="007603FB">
        <w:rPr>
          <w:rStyle w:val="normaltextrun"/>
          <w:rFonts w:asciiTheme="minorHAnsi" w:hAnsiTheme="minorHAnsi"/>
          <w:b/>
          <w:bCs/>
          <w:sz w:val="20"/>
          <w:szCs w:val="20"/>
        </w:rPr>
        <w:t>K</w:t>
      </w:r>
      <w:r w:rsidR="00D91765">
        <w:rPr>
          <w:rStyle w:val="normaltextrun"/>
          <w:rFonts w:asciiTheme="minorHAnsi" w:hAnsiTheme="minorHAnsi"/>
          <w:b/>
          <w:bCs/>
          <w:sz w:val="20"/>
          <w:szCs w:val="20"/>
        </w:rPr>
        <w:t>alibracja</w:t>
      </w:r>
      <w:r w:rsidR="007603FB" w:rsidRPr="007603FB">
        <w:rPr>
          <w:rStyle w:val="normaltextrun"/>
          <w:rFonts w:asciiTheme="minorHAnsi" w:hAnsiTheme="minorHAnsi"/>
          <w:b/>
          <w:bCs/>
          <w:sz w:val="20"/>
          <w:szCs w:val="20"/>
        </w:rPr>
        <w:t xml:space="preserve"> miniaturowych czujników do rejestracji ciśnień szybkozmiennych XCS-093</w:t>
      </w:r>
      <w:r w:rsidR="007603FB" w:rsidRPr="007603FB">
        <w:rPr>
          <w:rStyle w:val="eop"/>
          <w:rFonts w:asciiTheme="minorHAnsi" w:hAnsiTheme="minorHAnsi"/>
          <w:sz w:val="20"/>
          <w:szCs w:val="20"/>
        </w:rPr>
        <w:t xml:space="preserve"> wraz z </w:t>
      </w:r>
      <w:r w:rsidR="007603FB" w:rsidRPr="007603FB">
        <w:rPr>
          <w:rStyle w:val="normaltextrun"/>
          <w:rFonts w:asciiTheme="minorHAnsi" w:hAnsiTheme="minorHAnsi"/>
          <w:b/>
          <w:bCs/>
          <w:sz w:val="20"/>
          <w:szCs w:val="20"/>
        </w:rPr>
        <w:t xml:space="preserve">serwisem układu akwizycji danych </w:t>
      </w:r>
      <w:r w:rsidRPr="007603FB">
        <w:rPr>
          <w:rFonts w:asciiTheme="minorHAnsi" w:hAnsiTheme="minorHAnsi"/>
          <w:b/>
          <w:sz w:val="20"/>
          <w:szCs w:val="20"/>
        </w:rPr>
        <w:t>w ramach real</w:t>
      </w:r>
      <w:r w:rsidR="001D79EF" w:rsidRPr="007603FB">
        <w:rPr>
          <w:rFonts w:asciiTheme="minorHAnsi" w:hAnsiTheme="minorHAnsi"/>
          <w:b/>
          <w:sz w:val="20"/>
          <w:szCs w:val="20"/>
        </w:rPr>
        <w:t>izacji projektu PANDA2/17/2016.</w:t>
      </w:r>
    </w:p>
    <w:p w:rsidR="004532BE" w:rsidRDefault="004532BE" w:rsidP="004532BE">
      <w:pPr>
        <w:spacing w:after="120"/>
        <w:rPr>
          <w:rFonts w:asciiTheme="minorHAnsi" w:hAnsiTheme="minorHAnsi" w:cstheme="minorHAnsi"/>
          <w:b/>
          <w:bCs/>
          <w:color w:val="000000"/>
          <w:sz w:val="20"/>
          <w:szCs w:val="20"/>
          <w:u w:val="single"/>
        </w:rPr>
      </w:pPr>
      <w:r w:rsidRPr="004532BE">
        <w:rPr>
          <w:rFonts w:asciiTheme="minorHAnsi" w:hAnsiTheme="minorHAnsi"/>
          <w:b/>
          <w:bCs/>
          <w:sz w:val="20"/>
          <w:szCs w:val="20"/>
          <w:u w:val="single"/>
        </w:rPr>
        <w:t xml:space="preserve">VI. </w:t>
      </w:r>
      <w:r w:rsidRPr="004532BE">
        <w:rPr>
          <w:rFonts w:asciiTheme="minorHAnsi" w:hAnsiTheme="minorHAnsi" w:cstheme="minorHAnsi"/>
          <w:b/>
          <w:bCs/>
          <w:color w:val="000000"/>
          <w:sz w:val="20"/>
          <w:szCs w:val="20"/>
          <w:u w:val="single"/>
        </w:rPr>
        <w:t>Warunki i kryteria oceny spełniania warunków wymaganych od Wykonawców:</w:t>
      </w:r>
    </w:p>
    <w:p w:rsidR="007603FB" w:rsidRPr="004532BE" w:rsidRDefault="007603FB" w:rsidP="007603FB">
      <w:pPr>
        <w:numPr>
          <w:ilvl w:val="0"/>
          <w:numId w:val="30"/>
        </w:numPr>
        <w:spacing w:after="120"/>
        <w:jc w:val="both"/>
        <w:rPr>
          <w:rFonts w:asciiTheme="minorHAnsi" w:hAnsiTheme="minorHAnsi" w:cstheme="minorHAnsi"/>
          <w:b/>
          <w:bCs/>
          <w:color w:val="000000"/>
          <w:sz w:val="20"/>
          <w:szCs w:val="20"/>
          <w:u w:val="single"/>
        </w:rPr>
      </w:pPr>
      <w:r w:rsidRPr="004532BE">
        <w:rPr>
          <w:rFonts w:asciiTheme="minorHAnsi" w:hAnsiTheme="minorHAnsi" w:cstheme="minorHAnsi"/>
          <w:color w:val="000000"/>
          <w:sz w:val="20"/>
          <w:szCs w:val="20"/>
        </w:rPr>
        <w:t xml:space="preserve">O udzielenie zamówienia mogą ubiegać się Wykonawcy, którzy </w:t>
      </w:r>
      <w:r>
        <w:rPr>
          <w:rFonts w:asciiTheme="minorHAnsi" w:hAnsiTheme="minorHAnsi" w:cstheme="minorHAnsi"/>
          <w:color w:val="000000"/>
          <w:sz w:val="20"/>
          <w:szCs w:val="20"/>
        </w:rPr>
        <w:t xml:space="preserve">zrealizowany przynajmniej 3 serwisy </w:t>
      </w:r>
      <w:r>
        <w:rPr>
          <w:rFonts w:asciiTheme="minorHAnsi" w:hAnsiTheme="minorHAnsi" w:cstheme="minorHAnsi"/>
          <w:color w:val="000000"/>
          <w:sz w:val="20"/>
          <w:szCs w:val="20"/>
        </w:rPr>
        <w:t>czujników</w:t>
      </w:r>
      <w:r>
        <w:rPr>
          <w:rFonts w:asciiTheme="minorHAnsi" w:hAnsiTheme="minorHAnsi" w:cstheme="minorHAnsi"/>
          <w:color w:val="000000"/>
          <w:sz w:val="20"/>
          <w:szCs w:val="20"/>
        </w:rPr>
        <w:t xml:space="preserve"> w okresie </w:t>
      </w:r>
      <w:r>
        <w:rPr>
          <w:rFonts w:asciiTheme="minorHAnsi" w:hAnsiTheme="minorHAnsi" w:cstheme="minorHAnsi"/>
          <w:color w:val="000000"/>
          <w:sz w:val="20"/>
          <w:szCs w:val="20"/>
        </w:rPr>
        <w:t xml:space="preserve">ostatnich </w:t>
      </w:r>
      <w:r>
        <w:rPr>
          <w:rFonts w:asciiTheme="minorHAnsi" w:hAnsiTheme="minorHAnsi" w:cstheme="minorHAnsi"/>
          <w:color w:val="000000"/>
          <w:sz w:val="20"/>
          <w:szCs w:val="20"/>
        </w:rPr>
        <w:t xml:space="preserve">3 lat. </w:t>
      </w:r>
    </w:p>
    <w:p w:rsidR="007603FB" w:rsidRPr="004532BE" w:rsidRDefault="007603FB" w:rsidP="007603FB">
      <w:pPr>
        <w:numPr>
          <w:ilvl w:val="0"/>
          <w:numId w:val="32"/>
        </w:numPr>
        <w:spacing w:after="120"/>
        <w:jc w:val="both"/>
        <w:rPr>
          <w:rFonts w:asciiTheme="minorHAnsi" w:hAnsiTheme="minorHAnsi" w:cstheme="minorHAnsi"/>
          <w:b/>
          <w:bCs/>
          <w:color w:val="000000"/>
          <w:sz w:val="20"/>
          <w:szCs w:val="20"/>
          <w:u w:val="single"/>
        </w:rPr>
      </w:pPr>
      <w:r w:rsidRPr="004532BE">
        <w:rPr>
          <w:rFonts w:asciiTheme="minorHAnsi" w:hAnsiTheme="minorHAnsi" w:cstheme="minorHAnsi"/>
          <w:color w:val="000000"/>
          <w:sz w:val="20"/>
          <w:szCs w:val="20"/>
        </w:rPr>
        <w:t>Ocena spełnienia warunków udziału w postępowaniu dokonana zostanie zgodnie z formułą” spełnia-nie spełnia” na podstawie informacji zawartych w dostarczonych przez Wykonawców oświadczeniach i dokumentach.</w:t>
      </w:r>
    </w:p>
    <w:p w:rsidR="007603FB" w:rsidRDefault="007603FB">
      <w:pPr>
        <w:pStyle w:val="Default"/>
        <w:spacing w:line="360" w:lineRule="auto"/>
        <w:jc w:val="both"/>
        <w:rPr>
          <w:rFonts w:asciiTheme="minorHAnsi" w:hAnsiTheme="minorHAnsi"/>
          <w:b/>
          <w:bCs/>
          <w:color w:val="auto"/>
          <w:sz w:val="20"/>
          <w:szCs w:val="20"/>
          <w:u w:val="single"/>
        </w:rPr>
      </w:pPr>
    </w:p>
    <w:p w:rsidR="00635411" w:rsidRDefault="00B62759">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t>VI</w:t>
      </w:r>
      <w:r w:rsidR="004532BE">
        <w:rPr>
          <w:rFonts w:asciiTheme="minorHAnsi" w:hAnsiTheme="minorHAnsi"/>
          <w:b/>
          <w:bCs/>
          <w:color w:val="auto"/>
          <w:sz w:val="20"/>
          <w:szCs w:val="20"/>
          <w:u w:val="single"/>
        </w:rPr>
        <w:t>I</w:t>
      </w:r>
      <w:r>
        <w:rPr>
          <w:rFonts w:asciiTheme="minorHAnsi" w:hAnsiTheme="minorHAnsi"/>
          <w:b/>
          <w:bCs/>
          <w:color w:val="auto"/>
          <w:sz w:val="20"/>
          <w:szCs w:val="20"/>
          <w:u w:val="single"/>
        </w:rPr>
        <w:t>. Kryteria oceny oferty:</w:t>
      </w:r>
    </w:p>
    <w:p w:rsidR="00635411" w:rsidRDefault="00B62759">
      <w:pPr>
        <w:pStyle w:val="Default"/>
        <w:spacing w:line="360" w:lineRule="auto"/>
        <w:jc w:val="both"/>
        <w:rPr>
          <w:rFonts w:asciiTheme="minorHAnsi" w:hAnsiTheme="minorHAnsi"/>
          <w:color w:val="auto"/>
          <w:sz w:val="20"/>
          <w:szCs w:val="20"/>
        </w:rPr>
      </w:pPr>
      <w:r>
        <w:rPr>
          <w:rFonts w:asciiTheme="minorHAnsi" w:hAnsiTheme="minorHAnsi"/>
          <w:b/>
          <w:bCs/>
          <w:color w:val="auto"/>
          <w:sz w:val="20"/>
          <w:szCs w:val="20"/>
          <w:u w:val="single"/>
        </w:rPr>
        <w:t xml:space="preserve"> </w:t>
      </w:r>
      <w:r>
        <w:rPr>
          <w:rFonts w:asciiTheme="minorHAnsi" w:hAnsiTheme="minorHAnsi"/>
          <w:color w:val="auto"/>
          <w:sz w:val="20"/>
          <w:szCs w:val="20"/>
        </w:rPr>
        <w:t xml:space="preserve">Wybór oferty zostanie dokonany na podstawie jednego kryterium: ceny oferty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Wzór określający kryterium wyboru ma postać: </w:t>
      </w:r>
    </w:p>
    <w:p w:rsidR="00635411" w:rsidRDefault="00B62759">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t>Liczba punktów = (cena minimalna / cena ofertowa) * 100 pkt.</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lastRenderedPageBreak/>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rsidR="00367545" w:rsidRDefault="00367545">
      <w:pPr>
        <w:rPr>
          <w:rFonts w:asciiTheme="minorHAnsi" w:hAnsiTheme="minorHAnsi"/>
          <w:b/>
          <w:bCs/>
          <w:sz w:val="20"/>
          <w:szCs w:val="20"/>
          <w:u w:val="single"/>
        </w:rPr>
      </w:pPr>
    </w:p>
    <w:p w:rsidR="00635411" w:rsidRDefault="00B62759">
      <w:pPr>
        <w:rPr>
          <w:rFonts w:asciiTheme="minorHAnsi" w:hAnsiTheme="minorHAnsi"/>
          <w:sz w:val="20"/>
          <w:szCs w:val="20"/>
          <w:u w:val="single"/>
        </w:rPr>
      </w:pPr>
      <w:r>
        <w:rPr>
          <w:rFonts w:asciiTheme="minorHAnsi" w:hAnsiTheme="minorHAnsi"/>
          <w:b/>
          <w:bCs/>
          <w:sz w:val="20"/>
          <w:szCs w:val="20"/>
          <w:u w:val="single"/>
        </w:rPr>
        <w:t xml:space="preserve">VII. Wymagania wobec oferenta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OŚWIADCZENIA I DOKUMENTY POTWIERDZAJĄCE SPEŁNIANIE WARUNKÓW UDZIAŁU: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Formularz ofertowy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Zaparafowany projekt umowy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635411" w:rsidRDefault="00B62759">
      <w:pPr>
        <w:jc w:val="both"/>
        <w:rPr>
          <w:rFonts w:asciiTheme="minorHAnsi" w:hAnsiTheme="minorHAnsi"/>
          <w:sz w:val="20"/>
          <w:szCs w:val="20"/>
          <w:lang w:eastAsia="pl-PL"/>
        </w:rPr>
      </w:pPr>
      <w:r>
        <w:rPr>
          <w:rFonts w:asciiTheme="minorHAnsi" w:hAnsiTheme="minorHAnsi"/>
          <w:i/>
          <w:iCs/>
          <w:sz w:val="20"/>
          <w:szCs w:val="20"/>
          <w:lang w:eastAsia="pl-PL"/>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635411" w:rsidRDefault="00635411">
      <w:pPr>
        <w:tabs>
          <w:tab w:val="left" w:pos="142"/>
        </w:tabs>
        <w:jc w:val="both"/>
        <w:rPr>
          <w:rFonts w:asciiTheme="minorHAnsi" w:hAnsiTheme="minorHAnsi"/>
          <w:bCs/>
          <w:color w:val="000000"/>
          <w:spacing w:val="4"/>
          <w:sz w:val="20"/>
          <w:szCs w:val="20"/>
        </w:rPr>
      </w:pP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VIII. Załączniki: </w:t>
      </w:r>
    </w:p>
    <w:p w:rsidR="00635411" w:rsidRDefault="00B62759">
      <w:pPr>
        <w:spacing w:after="120"/>
        <w:jc w:val="both"/>
        <w:rPr>
          <w:rFonts w:asciiTheme="minorHAnsi" w:hAnsiTheme="minorHAnsi"/>
          <w:sz w:val="20"/>
          <w:szCs w:val="20"/>
          <w:lang w:eastAsia="pl-PL"/>
        </w:rPr>
      </w:pPr>
      <w:r>
        <w:rPr>
          <w:rFonts w:asciiTheme="minorHAnsi" w:hAnsiTheme="minorHAnsi"/>
          <w:sz w:val="20"/>
          <w:szCs w:val="20"/>
          <w:lang w:eastAsia="pl-PL"/>
        </w:rPr>
        <w:t>Załącznik nr 1 - Formularz oferty</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2 - Wzór oświadczenia potwierdzającego spełnianie warunków określonych w art. 22 ust. 1 ustawy Prawo zamówień publicznych </w:t>
      </w:r>
    </w:p>
    <w:p w:rsidR="00635411" w:rsidRDefault="00B62759">
      <w:pPr>
        <w:spacing w:after="120"/>
        <w:rPr>
          <w:rFonts w:asciiTheme="minorHAnsi" w:hAnsiTheme="minorHAnsi"/>
          <w:sz w:val="20"/>
          <w:szCs w:val="20"/>
        </w:rPr>
      </w:pPr>
      <w:r>
        <w:rPr>
          <w:rFonts w:asciiTheme="minorHAnsi" w:hAnsiTheme="minorHAnsi"/>
          <w:sz w:val="20"/>
          <w:szCs w:val="20"/>
        </w:rPr>
        <w:t>Załącznik nr 3 - Wzór oświadczenia potwierdzającego spełnianie warunków określonych w art. 24 ust. 1 ustawy Prawo zamówień publicznych</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4 – Projekt umowy </w:t>
      </w:r>
    </w:p>
    <w:p w:rsidR="004532BE" w:rsidRPr="008D5DBB" w:rsidRDefault="00367545" w:rsidP="004532BE">
      <w:pPr>
        <w:spacing w:after="120"/>
        <w:rPr>
          <w:rFonts w:asciiTheme="minorHAnsi" w:hAnsiTheme="minorHAnsi"/>
          <w:sz w:val="20"/>
          <w:szCs w:val="20"/>
        </w:rPr>
      </w:pPr>
      <w:r>
        <w:rPr>
          <w:rFonts w:asciiTheme="minorHAnsi" w:hAnsiTheme="minorHAnsi"/>
          <w:sz w:val="20"/>
          <w:szCs w:val="20"/>
        </w:rPr>
        <w:t xml:space="preserve">Załącznik nr 5 - </w:t>
      </w:r>
      <w:r w:rsidR="007603FB">
        <w:rPr>
          <w:rFonts w:asciiTheme="minorHAnsi" w:hAnsiTheme="minorHAnsi"/>
          <w:sz w:val="20"/>
          <w:szCs w:val="20"/>
        </w:rPr>
        <w:t>Doświadczenie</w:t>
      </w:r>
    </w:p>
    <w:p w:rsidR="004E06D6" w:rsidRDefault="004E06D6">
      <w:pPr>
        <w:spacing w:after="120"/>
        <w:rPr>
          <w:rFonts w:asciiTheme="minorHAnsi" w:hAnsiTheme="minorHAnsi"/>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635411" w:rsidRDefault="00B62759">
      <w:pPr>
        <w:jc w:val="right"/>
        <w:rPr>
          <w:rFonts w:asciiTheme="minorHAnsi" w:hAnsiTheme="minorHAnsi"/>
          <w:b/>
          <w:sz w:val="20"/>
          <w:szCs w:val="20"/>
        </w:rPr>
      </w:pPr>
      <w:r>
        <w:rPr>
          <w:rFonts w:asciiTheme="minorHAnsi" w:hAnsiTheme="minorHAnsi"/>
          <w:b/>
          <w:sz w:val="20"/>
          <w:szCs w:val="20"/>
        </w:rPr>
        <w:lastRenderedPageBreak/>
        <w:t xml:space="preserve">Załącznik nr 1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Do: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(nazwa i adres Zamawiającego) </w:t>
      </w:r>
    </w:p>
    <w:p w:rsidR="00635411" w:rsidRPr="001D79EF" w:rsidRDefault="00635411">
      <w:pPr>
        <w:jc w:val="both"/>
        <w:rPr>
          <w:rFonts w:asciiTheme="minorHAnsi" w:hAnsiTheme="minorHAnsi"/>
          <w:b/>
          <w:lang w:eastAsia="pl-PL"/>
        </w:rPr>
      </w:pPr>
    </w:p>
    <w:p w:rsidR="001D79EF" w:rsidRDefault="001D79EF" w:rsidP="001D79EF">
      <w:pPr>
        <w:jc w:val="center"/>
        <w:rPr>
          <w:rFonts w:asciiTheme="minorHAnsi" w:hAnsiTheme="minorHAnsi"/>
          <w:b/>
        </w:rPr>
      </w:pPr>
      <w:r w:rsidRPr="001D79EF">
        <w:rPr>
          <w:rFonts w:asciiTheme="minorHAnsi" w:hAnsiTheme="minorHAnsi"/>
          <w:b/>
        </w:rPr>
        <w:t xml:space="preserve">Formularz oferty </w:t>
      </w:r>
    </w:p>
    <w:p w:rsidR="00635411" w:rsidRPr="00D91765" w:rsidRDefault="00B62759" w:rsidP="00D91765">
      <w:pPr>
        <w:jc w:val="both"/>
        <w:rPr>
          <w:rFonts w:asciiTheme="minorHAnsi" w:hAnsiTheme="minorHAnsi"/>
          <w:b/>
          <w:sz w:val="20"/>
          <w:szCs w:val="20"/>
        </w:rPr>
      </w:pPr>
      <w:r w:rsidRPr="00D91765">
        <w:rPr>
          <w:rFonts w:asciiTheme="minorHAnsi" w:hAnsiTheme="minorHAnsi"/>
          <w:sz w:val="20"/>
          <w:szCs w:val="20"/>
        </w:rPr>
        <w:t xml:space="preserve">Nawiązując do ogłoszenia w postępowaniu o zamówienie publiczne prowadzonym w trybie zapytania ofertowego na: </w:t>
      </w:r>
      <w:r w:rsidRPr="00D91765">
        <w:rPr>
          <w:rFonts w:asciiTheme="minorHAnsi" w:hAnsiTheme="minorHAnsi"/>
          <w:b/>
          <w:sz w:val="20"/>
          <w:szCs w:val="20"/>
        </w:rPr>
        <w:t>„</w:t>
      </w:r>
      <w:r w:rsidR="00D91765" w:rsidRPr="00D91765">
        <w:rPr>
          <w:rStyle w:val="normaltextrun"/>
          <w:rFonts w:ascii="Calibri" w:hAnsi="Calibri"/>
          <w:b/>
          <w:bCs/>
          <w:sz w:val="20"/>
          <w:szCs w:val="20"/>
        </w:rPr>
        <w:t>K</w:t>
      </w:r>
      <w:r w:rsidR="00D91765">
        <w:rPr>
          <w:rStyle w:val="normaltextrun"/>
          <w:rFonts w:ascii="Calibri" w:hAnsi="Calibri"/>
          <w:b/>
          <w:bCs/>
          <w:sz w:val="20"/>
          <w:szCs w:val="20"/>
        </w:rPr>
        <w:t>alibrację</w:t>
      </w:r>
      <w:r w:rsidR="00D91765" w:rsidRPr="00D91765">
        <w:rPr>
          <w:rStyle w:val="normaltextrun"/>
          <w:rFonts w:ascii="Calibri" w:hAnsi="Calibri"/>
          <w:b/>
          <w:bCs/>
          <w:sz w:val="20"/>
          <w:szCs w:val="20"/>
        </w:rPr>
        <w:t xml:space="preserve"> miniaturowych czujników do rejestracji ciśnień szybkozmiennych XCS-093</w:t>
      </w:r>
      <w:r w:rsidR="00D91765" w:rsidRPr="00D91765">
        <w:rPr>
          <w:rStyle w:val="eop"/>
          <w:rFonts w:ascii="Calibri" w:hAnsi="Calibri"/>
          <w:sz w:val="20"/>
          <w:szCs w:val="20"/>
        </w:rPr>
        <w:t xml:space="preserve"> wraz z </w:t>
      </w:r>
      <w:r w:rsidR="00D91765" w:rsidRPr="00D91765">
        <w:rPr>
          <w:rStyle w:val="normaltextrun"/>
          <w:rFonts w:ascii="Calibri" w:hAnsi="Calibri"/>
          <w:b/>
          <w:bCs/>
          <w:sz w:val="20"/>
          <w:szCs w:val="20"/>
        </w:rPr>
        <w:t xml:space="preserve">serwisem układu akwizycji danych </w:t>
      </w:r>
      <w:r w:rsidR="00D91765" w:rsidRPr="00D91765">
        <w:rPr>
          <w:rStyle w:val="normaltextrun"/>
          <w:rFonts w:ascii="Calibri" w:hAnsi="Calibri"/>
          <w:b/>
          <w:bCs/>
          <w:sz w:val="20"/>
          <w:szCs w:val="20"/>
        </w:rPr>
        <w:t>w</w:t>
      </w:r>
      <w:r w:rsidR="00D91765" w:rsidRPr="00D91765">
        <w:rPr>
          <w:rFonts w:asciiTheme="minorHAnsi" w:hAnsiTheme="minorHAnsi"/>
          <w:b/>
          <w:sz w:val="20"/>
          <w:szCs w:val="20"/>
        </w:rPr>
        <w:t xml:space="preserve"> ramach realizacji projektu PANDA2/17/2016</w:t>
      </w:r>
      <w:r w:rsidR="00BB2353" w:rsidRPr="00D91765">
        <w:rPr>
          <w:rFonts w:asciiTheme="minorHAnsi" w:hAnsiTheme="minorHAnsi"/>
          <w:b/>
          <w:sz w:val="20"/>
          <w:szCs w:val="20"/>
        </w:rPr>
        <w:t xml:space="preserve"> </w:t>
      </w:r>
      <w:r w:rsidR="001D79EF" w:rsidRPr="00D91765">
        <w:rPr>
          <w:rFonts w:asciiTheme="minorHAnsi" w:hAnsiTheme="minorHAnsi"/>
          <w:b/>
          <w:sz w:val="20"/>
          <w:szCs w:val="20"/>
        </w:rPr>
        <w:t>dla Instytutu Techniki Lotniczej i Mechaniki Stosowanej Wydziału Mechanicznego Energetyki i Lotnictwa Politechniki Warszawskiej</w:t>
      </w:r>
      <w:r w:rsidRPr="00D91765">
        <w:rPr>
          <w:rFonts w:asciiTheme="minorHAnsi" w:hAnsiTheme="minorHAnsi"/>
          <w:sz w:val="20"/>
          <w:szCs w:val="20"/>
        </w:rPr>
        <w:t xml:space="preserve">, my niżej podpisani: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działając w imieniu i na rzecz: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(nazwa (firma) dokładny adres Wykonawcy/Wykonawców);</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 SKŁADAMY OFERTĘ na wykonanie przedmiotu zamówienia zgodnie z opisem przedmiotu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2. OŚWIADCZAMY, że naszym pełnomocnikiem dla potrzeb niniejszego zamówienia jest: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(Wypełniają jedynie przedsiębiorcy składający wspólną ofertę)</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5. ZOBOWIĄZUJEMY SIĘ do wykonania zamówienia w terminie do </w:t>
      </w:r>
      <w:r w:rsidR="00BB2353">
        <w:rPr>
          <w:rFonts w:asciiTheme="minorHAnsi" w:hAnsiTheme="minorHAnsi"/>
          <w:sz w:val="20"/>
          <w:szCs w:val="20"/>
          <w:lang w:eastAsia="pl-PL"/>
        </w:rPr>
        <w:t>30</w:t>
      </w:r>
      <w:r w:rsidR="00131504">
        <w:rPr>
          <w:rFonts w:asciiTheme="minorHAnsi" w:hAnsiTheme="minorHAnsi"/>
          <w:sz w:val="20"/>
          <w:szCs w:val="20"/>
          <w:lang w:eastAsia="pl-PL"/>
        </w:rPr>
        <w:t xml:space="preserve"> grudnia</w:t>
      </w:r>
      <w:r>
        <w:rPr>
          <w:rFonts w:asciiTheme="minorHAnsi" w:hAnsiTheme="minorHAnsi"/>
          <w:sz w:val="20"/>
          <w:szCs w:val="20"/>
          <w:lang w:eastAsia="pl-PL"/>
        </w:rPr>
        <w:t xml:space="preserve"> 2020 r.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6. UWAŻAMY SIĘ za związanych niniejszą ofertą przez okres 30 dni od upływu terminu składania ofert.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a.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b.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635411" w:rsidRDefault="00B62759">
      <w:pPr>
        <w:jc w:val="both"/>
        <w:rPr>
          <w:rFonts w:asciiTheme="minorHAnsi" w:hAnsiTheme="minorHAnsi" w:cs="Times New Roman"/>
          <w:sz w:val="20"/>
          <w:szCs w:val="20"/>
        </w:rPr>
      </w:pPr>
      <w:r>
        <w:rPr>
          <w:rFonts w:asciiTheme="minorHAnsi" w:hAnsiTheme="minorHAnsi" w:cs="Times New Roman"/>
          <w:sz w:val="20"/>
          <w:szCs w:val="20"/>
        </w:rPr>
        <w:t xml:space="preserve">9. OŚWIADCZAMY, zgodnie z art. 22 ust. 1 i art. art. 24 ustawy z dnia 29 stycznia 2004 r. Prawo zamówień Publicznych – </w:t>
      </w:r>
      <w:r>
        <w:rPr>
          <w:rFonts w:ascii="Calibri" w:hAnsi="Calibri"/>
          <w:sz w:val="20"/>
          <w:szCs w:val="20"/>
        </w:rPr>
        <w:t>2019 r. poz. 1843</w:t>
      </w:r>
      <w:r>
        <w:rPr>
          <w:rFonts w:asciiTheme="minorHAnsi" w:hAnsiTheme="minorHAnsi" w:cs="Times New Roman"/>
          <w:sz w:val="20"/>
          <w:szCs w:val="20"/>
        </w:rPr>
        <w:t xml:space="preserve">), oświadczam, że: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znajduję się w sytuacji ekonomicznej i finansowej zapewniającej wykonanie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nie podlegam wykluczeniu z postępowania o udzielenie zamówienia na mocy o art. 24 ust. 1 ustawy Prawo zamówień Publicznych.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10. WSZELKĄ KORESPONDENCJĘ w sprawie niniejszego postępowania należy kierować do: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11. OFERTĘ niniejszą składamy na ......... kolejno ponumerowanych stronach. </w:t>
      </w:r>
    </w:p>
    <w:p w:rsidR="00635411" w:rsidRDefault="00635411">
      <w:pPr>
        <w:jc w:val="both"/>
        <w:rPr>
          <w:rFonts w:asciiTheme="minorHAnsi" w:hAnsiTheme="minorHAnsi"/>
          <w:sz w:val="20"/>
          <w:szCs w:val="20"/>
          <w:lang w:eastAsia="pl-PL"/>
        </w:rPr>
      </w:pPr>
    </w:p>
    <w:p w:rsidR="00635411" w:rsidRDefault="00B62759">
      <w:pPr>
        <w:rPr>
          <w:rFonts w:asciiTheme="minorHAnsi" w:hAnsiTheme="minorHAnsi"/>
          <w:sz w:val="20"/>
          <w:szCs w:val="20"/>
          <w:lang w:eastAsia="pl-PL"/>
        </w:rPr>
      </w:pPr>
      <w:r>
        <w:rPr>
          <w:rFonts w:asciiTheme="minorHAnsi" w:hAnsiTheme="minorHAnsi"/>
          <w:sz w:val="20"/>
          <w:szCs w:val="20"/>
          <w:lang w:eastAsia="pl-PL"/>
        </w:rPr>
        <w:t xml:space="preserve">__________________ dnia __ __ 2020 roku </w:t>
      </w:r>
      <w:r>
        <w:rPr>
          <w:rFonts w:asciiTheme="minorHAnsi" w:hAnsiTheme="minorHAnsi"/>
          <w:i/>
          <w:iCs/>
          <w:sz w:val="20"/>
          <w:szCs w:val="20"/>
          <w:lang w:eastAsia="pl-PL"/>
        </w:rPr>
        <w:t xml:space="preserve">___________________________________ </w:t>
      </w:r>
    </w:p>
    <w:p w:rsidR="00635411" w:rsidRDefault="00B62759">
      <w:pPr>
        <w:rPr>
          <w:rFonts w:asciiTheme="minorHAnsi" w:hAnsiTheme="minorHAnsi"/>
          <w:sz w:val="20"/>
          <w:szCs w:val="20"/>
        </w:rPr>
      </w:pPr>
      <w:r>
        <w:rPr>
          <w:rFonts w:asciiTheme="minorHAnsi" w:hAnsiTheme="minorHAnsi"/>
          <w:i/>
          <w:iCs/>
          <w:sz w:val="20"/>
          <w:szCs w:val="20"/>
        </w:rPr>
        <w:t>(pieczęć i podpis Wykonawcy)</w:t>
      </w:r>
    </w:p>
    <w:p w:rsidR="00635411" w:rsidRDefault="00B62759">
      <w:pPr>
        <w:spacing w:line="288" w:lineRule="auto"/>
        <w:jc w:val="right"/>
        <w:rPr>
          <w:rFonts w:asciiTheme="minorHAnsi" w:hAnsiTheme="minorHAnsi"/>
        </w:rPr>
      </w:pPr>
      <w:r>
        <w:rPr>
          <w:rFonts w:asciiTheme="minorHAnsi" w:hAnsiTheme="minorHAnsi"/>
          <w:sz w:val="20"/>
          <w:szCs w:val="20"/>
        </w:rPr>
        <w:lastRenderedPageBreak/>
        <w:t>Załącznik nr 2</w:t>
      </w:r>
    </w:p>
    <w:p w:rsidR="00635411" w:rsidRDefault="002C2F6A">
      <w:pPr>
        <w:suppressAutoHyphens/>
        <w:spacing w:before="120" w:line="288" w:lineRule="auto"/>
        <w:rPr>
          <w:rFonts w:asciiTheme="minorHAnsi" w:hAnsiTheme="minorHAnsi"/>
          <w:color w:val="000000"/>
          <w:lang w:eastAsia="pl-PL"/>
        </w:rPr>
      </w:pPr>
      <w:r>
        <w:rPr>
          <w:noProof/>
          <w:lang w:eastAsia="pl-PL"/>
        </w:rPr>
        <mc:AlternateContent>
          <mc:Choice Requires="wps">
            <w:drawing>
              <wp:anchor distT="0" distB="0" distL="114300" distR="114300" simplePos="0" relativeHeight="251656192" behindDoc="0" locked="0" layoutInCell="1" allowOverlap="1">
                <wp:simplePos x="0" y="0"/>
                <wp:positionH relativeFrom="column">
                  <wp:posOffset>116840</wp:posOffset>
                </wp:positionH>
                <wp:positionV relativeFrom="paragraph">
                  <wp:posOffset>344805</wp:posOffset>
                </wp:positionV>
                <wp:extent cx="2080895" cy="833755"/>
                <wp:effectExtent l="6985" t="11430" r="7620" b="12065"/>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83375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2pt;margin-top:27.15pt;width:163.85pt;height:6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square"/>
              </v:rect>
            </w:pict>
          </mc:Fallback>
        </mc:AlternateContent>
      </w: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2172335</wp:posOffset>
                </wp:positionH>
                <wp:positionV relativeFrom="paragraph">
                  <wp:posOffset>344805</wp:posOffset>
                </wp:positionV>
                <wp:extent cx="3946525" cy="857885"/>
                <wp:effectExtent l="5080" t="11430" r="10795" b="6985"/>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85788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71.05pt;margin-top:27.15pt;width:310.7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" fillcolor="silver" strokeweight="0">
                <v:textbo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v:textbox>
                <w10:wrap type="square"/>
              </v:rect>
            </w:pict>
          </mc:Fallback>
        </mc:AlternateContent>
      </w:r>
    </w:p>
    <w:p w:rsidR="00635411" w:rsidRDefault="00635411">
      <w:pPr>
        <w:suppressAutoHyphens/>
        <w:spacing w:before="120" w:line="288" w:lineRule="auto"/>
        <w:rPr>
          <w:rFonts w:asciiTheme="minorHAnsi" w:hAnsiTheme="minorHAnsi" w:cs="Times New Roman"/>
          <w:sz w:val="22"/>
          <w:szCs w:val="22"/>
          <w:lang w:eastAsia="ar-SA"/>
        </w:rPr>
      </w:pPr>
    </w:p>
    <w:p w:rsidR="00635411" w:rsidRPr="00AB7CFF" w:rsidRDefault="00635411">
      <w:pPr>
        <w:suppressAutoHyphens/>
        <w:spacing w:before="120" w:line="288" w:lineRule="auto"/>
        <w:rPr>
          <w:rFonts w:asciiTheme="minorHAnsi" w:hAnsiTheme="minorHAnsi" w:cs="Times New Roman"/>
          <w:sz w:val="22"/>
          <w:szCs w:val="22"/>
          <w:lang w:eastAsia="ar-SA"/>
        </w:rPr>
      </w:pPr>
    </w:p>
    <w:p w:rsidR="00635411" w:rsidRPr="00D91765" w:rsidRDefault="00B62759" w:rsidP="00D91765">
      <w:pPr>
        <w:pStyle w:val="paragraph"/>
        <w:textAlignment w:val="baseline"/>
      </w:pPr>
      <w:r w:rsidRPr="00BB2353">
        <w:rPr>
          <w:rFonts w:asciiTheme="minorHAnsi" w:hAnsiTheme="minorHAnsi" w:cs="Courier New"/>
          <w:sz w:val="22"/>
          <w:szCs w:val="22"/>
          <w:lang w:eastAsia="ar-SA"/>
        </w:rPr>
        <w:t xml:space="preserve">Składając ofertę w na: </w:t>
      </w:r>
      <w:r w:rsidRPr="00BB2353">
        <w:rPr>
          <w:rFonts w:asciiTheme="minorHAnsi" w:hAnsiTheme="minorHAnsi" w:cs="Courier New"/>
          <w:b/>
          <w:i/>
          <w:sz w:val="22"/>
          <w:szCs w:val="22"/>
          <w:lang w:eastAsia="ar-SA"/>
        </w:rPr>
        <w:t>„</w:t>
      </w:r>
      <w:r w:rsidR="00D91765">
        <w:rPr>
          <w:rStyle w:val="normaltextrun"/>
          <w:rFonts w:ascii="Calibri" w:hAnsi="Calibri"/>
          <w:b/>
          <w:bCs/>
          <w:sz w:val="22"/>
          <w:szCs w:val="22"/>
        </w:rPr>
        <w:t>K</w:t>
      </w:r>
      <w:r w:rsidR="00D91765">
        <w:rPr>
          <w:rStyle w:val="normaltextrun"/>
          <w:rFonts w:ascii="Calibri" w:hAnsi="Calibri"/>
          <w:b/>
          <w:bCs/>
          <w:sz w:val="22"/>
          <w:szCs w:val="22"/>
        </w:rPr>
        <w:t>alibrację</w:t>
      </w:r>
      <w:r w:rsidR="00D91765">
        <w:rPr>
          <w:rStyle w:val="normaltextrun"/>
          <w:rFonts w:ascii="Calibri" w:hAnsi="Calibri"/>
          <w:b/>
          <w:bCs/>
          <w:sz w:val="22"/>
          <w:szCs w:val="22"/>
        </w:rPr>
        <w:t xml:space="preserve"> miniaturowych czujników do rejestracji ciśnień szybkozmiennych XCS-093</w:t>
      </w:r>
      <w:r w:rsidR="00D91765">
        <w:rPr>
          <w:rStyle w:val="eop"/>
          <w:rFonts w:ascii="Calibri" w:hAnsi="Calibri"/>
          <w:sz w:val="22"/>
          <w:szCs w:val="22"/>
        </w:rPr>
        <w:t xml:space="preserve"> wraz z </w:t>
      </w:r>
      <w:r w:rsidR="00D91765">
        <w:rPr>
          <w:rStyle w:val="normaltextrun"/>
          <w:rFonts w:ascii="Calibri" w:hAnsi="Calibri"/>
          <w:b/>
          <w:bCs/>
          <w:sz w:val="22"/>
          <w:szCs w:val="22"/>
        </w:rPr>
        <w:t xml:space="preserve">serwisem układu akwizycji danych </w:t>
      </w:r>
      <w:r w:rsidR="00D91765">
        <w:rPr>
          <w:rStyle w:val="normaltextrun"/>
          <w:rFonts w:ascii="Calibri" w:hAnsi="Calibri"/>
          <w:b/>
          <w:bCs/>
          <w:sz w:val="22"/>
          <w:szCs w:val="22"/>
        </w:rPr>
        <w:t xml:space="preserve">w ramach realizacji projektu PANDA2/17/2016 </w:t>
      </w:r>
      <w:r w:rsidR="001D79EF" w:rsidRPr="00BB2353">
        <w:rPr>
          <w:rFonts w:asciiTheme="minorHAnsi" w:hAnsiTheme="minorHAnsi"/>
          <w:b/>
          <w:sz w:val="22"/>
          <w:szCs w:val="22"/>
        </w:rPr>
        <w:t>dla Instytutu Techniki Lotniczej i Mechaniki Stosowanej Wydziału Mechanicznego Energetyki i Lotnictwa Politechniki Warszawskiej</w:t>
      </w:r>
      <w:r w:rsidRPr="00BB2353">
        <w:rPr>
          <w:rFonts w:ascii="Calibri" w:hAnsi="Calibri" w:cs="Courier New"/>
          <w:b/>
          <w:bCs/>
          <w:sz w:val="22"/>
          <w:szCs w:val="22"/>
          <w:lang w:eastAsia="ar-SA"/>
        </w:rPr>
        <w:t xml:space="preserve"> o</w:t>
      </w:r>
      <w:r w:rsidRPr="00BB2353">
        <w:rPr>
          <w:rFonts w:asciiTheme="minorHAnsi" w:hAnsiTheme="minorHAnsi" w:cs="Courier New"/>
          <w:b/>
          <w:bCs/>
          <w:sz w:val="22"/>
          <w:szCs w:val="22"/>
          <w:lang w:eastAsia="ar-SA"/>
        </w:rPr>
        <w:t>świadczamy, że</w:t>
      </w:r>
    </w:p>
    <w:p w:rsidR="00635411" w:rsidRDefault="00635411">
      <w:pPr>
        <w:suppressAutoHyphens/>
        <w:spacing w:before="120" w:line="288" w:lineRule="auto"/>
        <w:jc w:val="both"/>
        <w:rPr>
          <w:rFonts w:asciiTheme="minorHAnsi" w:hAnsiTheme="minorHAnsi" w:cs="Times New Roman"/>
          <w:sz w:val="22"/>
          <w:szCs w:val="22"/>
          <w:lang w:eastAsia="ar-SA"/>
        </w:rPr>
      </w:pPr>
    </w:p>
    <w:p w:rsidR="00635411" w:rsidRDefault="00B62759">
      <w:pPr>
        <w:suppressAutoHyphens/>
        <w:spacing w:before="120" w:line="288" w:lineRule="auto"/>
        <w:jc w:val="both"/>
        <w:rPr>
          <w:rFonts w:asciiTheme="minorHAnsi" w:hAnsiTheme="minorHAnsi" w:cs="Times New Roman"/>
          <w:sz w:val="22"/>
          <w:szCs w:val="22"/>
          <w:lang w:eastAsia="ar-SA"/>
        </w:rPr>
      </w:pPr>
      <w:r>
        <w:rPr>
          <w:rFonts w:asciiTheme="minorHAnsi" w:hAnsiTheme="minorHAnsi" w:cs="Times New Roman"/>
          <w:sz w:val="22"/>
          <w:szCs w:val="22"/>
          <w:lang w:eastAsia="ar-SA"/>
        </w:rPr>
        <w:t>niniejszego zamówienia, jeżeli przepisy prawa nakładają obowiązek ich posiadania,</w:t>
      </w:r>
    </w:p>
    <w:p w:rsidR="00635411" w:rsidRDefault="00B62759">
      <w:pPr>
        <w:numPr>
          <w:ilvl w:val="0"/>
          <w:numId w:val="2"/>
        </w:numPr>
        <w:tabs>
          <w:tab w:val="left" w:pos="245"/>
        </w:tabs>
        <w:spacing w:line="288" w:lineRule="auto"/>
        <w:ind w:left="360"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posiadania wiedzy i doświadczenia,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dysponowania odpowiednim potencjałem technicznym i osobami zdolnymi do wykonania zamówienia,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sytuacji ekonomicznej i finansowej.</w:t>
      </w:r>
    </w:p>
    <w:p w:rsidR="00635411" w:rsidRDefault="00635411">
      <w:pPr>
        <w:ind w:left="14"/>
        <w:jc w:val="both"/>
        <w:rPr>
          <w:rFonts w:asciiTheme="minorHAnsi" w:hAnsiTheme="minorHAnsi"/>
          <w:color w:val="000000"/>
          <w:sz w:val="22"/>
          <w:szCs w:val="22"/>
          <w:lang w:eastAsia="pl-PL"/>
        </w:rPr>
      </w:pPr>
    </w:p>
    <w:p w:rsidR="00635411" w:rsidRDefault="00635411">
      <w:pPr>
        <w:spacing w:before="120" w:line="288" w:lineRule="auto"/>
        <w:jc w:val="both"/>
        <w:rPr>
          <w:rFonts w:asciiTheme="minorHAnsi" w:hAnsiTheme="minorHAnsi"/>
          <w:color w:val="000000"/>
          <w:sz w:val="22"/>
          <w:szCs w:val="22"/>
        </w:rPr>
      </w:pPr>
    </w:p>
    <w:p w:rsidR="00635411" w:rsidRDefault="00635411">
      <w:pPr>
        <w:suppressAutoHyphens/>
        <w:spacing w:before="120" w:line="288" w:lineRule="auto"/>
        <w:jc w:val="both"/>
        <w:rPr>
          <w:rFonts w:asciiTheme="minorHAnsi" w:hAnsiTheme="minorHAnsi"/>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lang w:eastAsia="ar-SA"/>
        </w:rPr>
      </w:pPr>
    </w:p>
    <w:p w:rsidR="00635411" w:rsidRDefault="00B62759">
      <w:pPr>
        <w:suppressAutoHyphens/>
        <w:spacing w:before="120" w:line="288" w:lineRule="auto"/>
        <w:ind w:firstLine="5220"/>
        <w:jc w:val="center"/>
        <w:rPr>
          <w:rFonts w:asciiTheme="minorHAnsi" w:hAnsiTheme="minorHAnsi"/>
          <w:i/>
          <w:iCs/>
          <w:color w:val="000000"/>
          <w:lang w:eastAsia="ar-SA"/>
        </w:rPr>
      </w:pPr>
      <w:r>
        <w:rPr>
          <w:rFonts w:asciiTheme="minorHAnsi" w:hAnsiTheme="minorHAnsi"/>
          <w:i/>
          <w:iCs/>
          <w:color w:val="000000"/>
          <w:lang w:eastAsia="ar-SA"/>
        </w:rPr>
        <w:t>_______________________________</w:t>
      </w:r>
    </w:p>
    <w:p w:rsidR="00635411" w:rsidRDefault="00B62759">
      <w:pPr>
        <w:suppressAutoHyphens/>
        <w:spacing w:before="120" w:line="288" w:lineRule="auto"/>
        <w:ind w:firstLine="4500"/>
        <w:jc w:val="center"/>
        <w:rPr>
          <w:rFonts w:asciiTheme="minorHAnsi" w:hAnsiTheme="minorHAnsi"/>
          <w:i/>
          <w:iCs/>
          <w:color w:val="000000"/>
          <w:sz w:val="20"/>
          <w:szCs w:val="20"/>
          <w:lang w:eastAsia="ar-SA"/>
        </w:rPr>
      </w:pPr>
      <w:r>
        <w:rPr>
          <w:rFonts w:asciiTheme="minorHAnsi" w:hAnsiTheme="minorHAnsi"/>
          <w:i/>
          <w:iCs/>
          <w:color w:val="000000"/>
          <w:sz w:val="20"/>
          <w:szCs w:val="20"/>
          <w:lang w:eastAsia="ar-SA"/>
        </w:rPr>
        <w:t xml:space="preserve">            (podpis Wykonawcy/Wykonawców)</w:t>
      </w: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4532BE" w:rsidRDefault="004532BE">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jc w:val="right"/>
        <w:rPr>
          <w:sz w:val="20"/>
          <w:szCs w:val="20"/>
        </w:rPr>
      </w:pPr>
    </w:p>
    <w:p w:rsidR="00635411" w:rsidRDefault="00635411">
      <w:pPr>
        <w:jc w:val="right"/>
        <w:rPr>
          <w:sz w:val="20"/>
          <w:szCs w:val="20"/>
        </w:rPr>
      </w:pPr>
    </w:p>
    <w:p w:rsidR="00635411" w:rsidRDefault="00B62759">
      <w:pPr>
        <w:jc w:val="right"/>
        <w:rPr>
          <w:rFonts w:asciiTheme="minorHAnsi" w:hAnsiTheme="minorHAnsi"/>
          <w:sz w:val="22"/>
          <w:szCs w:val="22"/>
        </w:rPr>
      </w:pPr>
      <w:bookmarkStart w:id="1" w:name="_Hlk26521981"/>
      <w:r>
        <w:rPr>
          <w:rFonts w:asciiTheme="minorHAnsi" w:hAnsiTheme="minorHAnsi"/>
          <w:sz w:val="22"/>
          <w:szCs w:val="22"/>
        </w:rPr>
        <w:t>Załącznik nr 3</w:t>
      </w:r>
    </w:p>
    <w:p w:rsidR="00635411" w:rsidRDefault="002C2F6A">
      <w:pPr>
        <w:suppressAutoHyphens/>
        <w:spacing w:before="120" w:line="288" w:lineRule="auto"/>
        <w:jc w:val="center"/>
        <w:rPr>
          <w:rFonts w:asciiTheme="minorHAnsi" w:hAnsiTheme="minorHAnsi"/>
          <w:b/>
          <w:bCs/>
          <w:color w:val="000000"/>
          <w:sz w:val="22"/>
          <w:szCs w:val="22"/>
          <w:lang w:eastAsia="ar-SA"/>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459105</wp:posOffset>
                </wp:positionV>
                <wp:extent cx="2080895" cy="760095"/>
                <wp:effectExtent l="13335" t="5715" r="10795" b="571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76009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v:textbox>
                <w10:wrap type="square"/>
              </v:rect>
            </w:pict>
          </mc:Fallback>
        </mc:AlternateContent>
      </w: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2185035</wp:posOffset>
                </wp:positionH>
                <wp:positionV relativeFrom="paragraph">
                  <wp:posOffset>459105</wp:posOffset>
                </wp:positionV>
                <wp:extent cx="3946525" cy="760095"/>
                <wp:effectExtent l="8255" t="5715" r="7620" b="571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76009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" fillcolor="silver" strokeweight="0">
                <v:textbo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v:textbox>
                <w10:wrap type="square"/>
              </v:rect>
            </w:pict>
          </mc:Fallback>
        </mc:AlternateContent>
      </w:r>
    </w:p>
    <w:p w:rsidR="00635411" w:rsidRPr="001D79EF" w:rsidRDefault="00635411">
      <w:pPr>
        <w:suppressAutoHyphens/>
        <w:spacing w:before="120" w:line="288" w:lineRule="auto"/>
        <w:jc w:val="both"/>
        <w:rPr>
          <w:rFonts w:asciiTheme="minorHAnsi" w:hAnsiTheme="minorHAnsi"/>
          <w:b/>
          <w:bCs/>
          <w:sz w:val="22"/>
          <w:szCs w:val="22"/>
          <w:lang w:eastAsia="ar-SA"/>
        </w:rPr>
      </w:pPr>
    </w:p>
    <w:p w:rsidR="00635411" w:rsidRPr="00BB2353" w:rsidRDefault="00B62759" w:rsidP="001D79EF">
      <w:pPr>
        <w:jc w:val="both"/>
        <w:rPr>
          <w:rFonts w:asciiTheme="minorHAnsi" w:hAnsiTheme="minorHAnsi"/>
          <w:color w:val="000000"/>
          <w:sz w:val="22"/>
          <w:szCs w:val="22"/>
          <w:lang w:eastAsia="pl-PL"/>
        </w:rPr>
      </w:pPr>
      <w:r w:rsidRPr="00BB2353">
        <w:rPr>
          <w:rFonts w:asciiTheme="minorHAnsi" w:hAnsiTheme="minorHAnsi"/>
          <w:color w:val="000000"/>
          <w:sz w:val="22"/>
          <w:szCs w:val="22"/>
          <w:lang w:eastAsia="pl-PL"/>
        </w:rPr>
        <w:t xml:space="preserve">Składając ofertę na: </w:t>
      </w:r>
      <w:r w:rsidRPr="00BB2353">
        <w:rPr>
          <w:rFonts w:asciiTheme="minorHAnsi" w:hAnsiTheme="minorHAnsi"/>
          <w:b/>
          <w:i/>
          <w:color w:val="000000"/>
          <w:sz w:val="22"/>
          <w:szCs w:val="22"/>
          <w:lang w:eastAsia="pl-PL"/>
        </w:rPr>
        <w:t>„</w:t>
      </w:r>
      <w:r w:rsidR="00D91765">
        <w:rPr>
          <w:rStyle w:val="normaltextrun"/>
          <w:rFonts w:ascii="Calibri" w:hAnsi="Calibri"/>
          <w:b/>
          <w:bCs/>
          <w:sz w:val="22"/>
          <w:szCs w:val="22"/>
        </w:rPr>
        <w:t>K</w:t>
      </w:r>
      <w:r w:rsidR="00D91765">
        <w:rPr>
          <w:rStyle w:val="normaltextrun"/>
          <w:rFonts w:ascii="Calibri" w:hAnsi="Calibri"/>
          <w:b/>
          <w:bCs/>
          <w:sz w:val="22"/>
          <w:szCs w:val="22"/>
        </w:rPr>
        <w:t>alibrację</w:t>
      </w:r>
      <w:r w:rsidR="00D91765">
        <w:rPr>
          <w:rStyle w:val="normaltextrun"/>
          <w:rFonts w:ascii="Calibri" w:hAnsi="Calibri"/>
          <w:b/>
          <w:bCs/>
          <w:sz w:val="22"/>
          <w:szCs w:val="22"/>
        </w:rPr>
        <w:t xml:space="preserve"> miniaturowych czujników do rejestracji ciśnień szybkozmiennych XCS-093</w:t>
      </w:r>
      <w:r w:rsidR="00D91765">
        <w:rPr>
          <w:rStyle w:val="eop"/>
          <w:rFonts w:ascii="Calibri" w:hAnsi="Calibri"/>
          <w:sz w:val="22"/>
          <w:szCs w:val="22"/>
        </w:rPr>
        <w:t xml:space="preserve"> wraz z </w:t>
      </w:r>
      <w:r w:rsidR="00D91765">
        <w:rPr>
          <w:rStyle w:val="normaltextrun"/>
          <w:rFonts w:ascii="Calibri" w:hAnsi="Calibri"/>
          <w:b/>
          <w:bCs/>
          <w:sz w:val="22"/>
          <w:szCs w:val="22"/>
        </w:rPr>
        <w:t xml:space="preserve">serwisem układu akwizycji danych w ramach realizacji projektu PANDA2/17/2016 </w:t>
      </w:r>
      <w:r w:rsidR="00D91765" w:rsidRPr="00BB2353">
        <w:rPr>
          <w:rFonts w:asciiTheme="minorHAnsi" w:hAnsiTheme="minorHAnsi"/>
          <w:b/>
          <w:sz w:val="22"/>
          <w:szCs w:val="22"/>
        </w:rPr>
        <w:t>dla Instytutu Techniki Lotniczej i Mechaniki Stosowanej Wydziału Mechanicznego Energetyki i Lotnictwa Politechniki Warszawskiej</w:t>
      </w:r>
      <w:r w:rsidR="00D91765" w:rsidRPr="00BB2353">
        <w:rPr>
          <w:rFonts w:ascii="Calibri" w:hAnsi="Calibri" w:cs="Courier New"/>
          <w:b/>
          <w:bCs/>
          <w:sz w:val="22"/>
          <w:szCs w:val="22"/>
          <w:lang w:eastAsia="ar-SA"/>
        </w:rPr>
        <w:t xml:space="preserve"> o</w:t>
      </w:r>
      <w:r w:rsidR="00D91765" w:rsidRPr="00BB2353">
        <w:rPr>
          <w:rFonts w:asciiTheme="minorHAnsi" w:hAnsiTheme="minorHAnsi" w:cs="Courier New"/>
          <w:b/>
          <w:bCs/>
          <w:sz w:val="22"/>
          <w:szCs w:val="22"/>
          <w:lang w:eastAsia="ar-SA"/>
        </w:rPr>
        <w:t xml:space="preserve">świadczamy, </w:t>
      </w:r>
      <w:r w:rsidRPr="00BB2353">
        <w:rPr>
          <w:rFonts w:asciiTheme="minorHAnsi" w:hAnsiTheme="minorHAnsi"/>
          <w:b/>
          <w:bCs/>
          <w:color w:val="000000"/>
          <w:sz w:val="22"/>
          <w:szCs w:val="22"/>
          <w:lang w:eastAsia="pl-PL"/>
        </w:rPr>
        <w:t>że:</w:t>
      </w:r>
    </w:p>
    <w:p w:rsidR="00635411" w:rsidRDefault="00635411">
      <w:pPr>
        <w:jc w:val="both"/>
        <w:rPr>
          <w:rFonts w:asciiTheme="minorHAnsi" w:hAnsiTheme="minorHAnsi"/>
          <w:sz w:val="22"/>
          <w:szCs w:val="22"/>
        </w:rPr>
      </w:pPr>
    </w:p>
    <w:p w:rsidR="00635411" w:rsidRDefault="00635411">
      <w:pPr>
        <w:shd w:val="clear" w:color="auto" w:fill="FFFFFF"/>
        <w:jc w:val="both"/>
        <w:rPr>
          <w:rFonts w:asciiTheme="minorHAnsi" w:hAnsiTheme="minorHAnsi" w:cs="Times New Roman"/>
          <w:sz w:val="22"/>
          <w:szCs w:val="22"/>
        </w:rPr>
      </w:pPr>
    </w:p>
    <w:p w:rsidR="00635411" w:rsidRDefault="00B62759">
      <w:pPr>
        <w:jc w:val="both"/>
        <w:rPr>
          <w:rFonts w:ascii="Calibri" w:hAnsi="Calibri" w:cs="Calibri"/>
          <w:sz w:val="22"/>
          <w:szCs w:val="22"/>
          <w:lang w:eastAsia="pl-PL"/>
        </w:rPr>
      </w:pPr>
      <w:r>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rsidR="00635411" w:rsidRDefault="00635411">
      <w:pPr>
        <w:suppressAutoHyphens/>
        <w:spacing w:before="120"/>
        <w:jc w:val="center"/>
        <w:rPr>
          <w:rFonts w:asciiTheme="minorHAnsi" w:hAnsiTheme="minorHAnsi"/>
          <w:b/>
          <w:bCs/>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sz w:val="22"/>
          <w:szCs w:val="22"/>
          <w:lang w:eastAsia="ar-SA"/>
        </w:rPr>
      </w:pPr>
    </w:p>
    <w:p w:rsidR="00635411" w:rsidRDefault="00B62759">
      <w:pPr>
        <w:suppressAutoHyphens/>
        <w:spacing w:before="120" w:line="288" w:lineRule="auto"/>
        <w:ind w:firstLine="5220"/>
        <w:jc w:val="center"/>
        <w:rPr>
          <w:rFonts w:asciiTheme="minorHAnsi" w:hAnsiTheme="minorHAnsi"/>
          <w:i/>
          <w:iCs/>
          <w:color w:val="000000"/>
          <w:sz w:val="22"/>
          <w:szCs w:val="22"/>
          <w:lang w:eastAsia="ar-SA"/>
        </w:rPr>
      </w:pPr>
      <w:r>
        <w:rPr>
          <w:rFonts w:asciiTheme="minorHAnsi" w:hAnsiTheme="minorHAnsi"/>
          <w:i/>
          <w:iCs/>
          <w:color w:val="000000"/>
          <w:sz w:val="22"/>
          <w:szCs w:val="22"/>
          <w:lang w:eastAsia="ar-SA"/>
        </w:rPr>
        <w:t>_______________________________</w:t>
      </w:r>
    </w:p>
    <w:p w:rsidR="00635411" w:rsidRDefault="00B62759">
      <w:pPr>
        <w:suppressAutoHyphens/>
        <w:spacing w:before="120" w:line="288" w:lineRule="auto"/>
        <w:ind w:firstLine="4500"/>
        <w:jc w:val="center"/>
        <w:rPr>
          <w:rFonts w:ascii="Courier New" w:hAnsi="Courier New" w:cs="Courier New"/>
          <w:bCs/>
          <w:kern w:val="2"/>
          <w:sz w:val="20"/>
          <w:szCs w:val="20"/>
          <w:lang w:eastAsia="ar-SA"/>
        </w:rPr>
      </w:pPr>
      <w:r>
        <w:rPr>
          <w:rFonts w:asciiTheme="minorHAnsi" w:hAnsiTheme="minorHAnsi"/>
          <w:i/>
          <w:iCs/>
          <w:color w:val="000000"/>
          <w:sz w:val="22"/>
          <w:szCs w:val="22"/>
          <w:lang w:eastAsia="ar-SA"/>
        </w:rPr>
        <w:t xml:space="preserve">            (podpis Wykonawcy/Wykonawców</w:t>
      </w:r>
      <w:bookmarkEnd w:id="1"/>
      <w:r>
        <w:rPr>
          <w:rFonts w:asciiTheme="minorHAnsi" w:hAnsiTheme="minorHAnsi"/>
          <w:i/>
          <w:iCs/>
          <w:color w:val="000000"/>
          <w:sz w:val="22"/>
          <w:szCs w:val="22"/>
          <w:lang w:eastAsia="ar-SA"/>
        </w:rPr>
        <w:t>)</w:t>
      </w:r>
    </w:p>
    <w:p w:rsidR="00635411" w:rsidRDefault="00635411">
      <w:pPr>
        <w:tabs>
          <w:tab w:val="center" w:pos="7371"/>
        </w:tabs>
        <w:spacing w:before="1920"/>
        <w:jc w:val="both"/>
        <w:rPr>
          <w:rFonts w:cstheme="minorHAnsi"/>
          <w:i/>
          <w:iCs/>
        </w:rPr>
      </w:pPr>
    </w:p>
    <w:p w:rsidR="00635411" w:rsidRDefault="00635411">
      <w:pPr>
        <w:tabs>
          <w:tab w:val="center" w:pos="7371"/>
        </w:tabs>
        <w:spacing w:before="1920"/>
        <w:jc w:val="both"/>
        <w:rPr>
          <w:rFonts w:cstheme="minorHAnsi"/>
          <w:i/>
          <w:iCs/>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B62759">
      <w:pPr>
        <w:jc w:val="right"/>
        <w:rPr>
          <w:rFonts w:asciiTheme="minorHAnsi" w:hAnsiTheme="minorHAnsi"/>
          <w:sz w:val="20"/>
          <w:szCs w:val="20"/>
        </w:rPr>
      </w:pPr>
      <w:r>
        <w:rPr>
          <w:rFonts w:asciiTheme="minorHAnsi" w:hAnsiTheme="minorHAnsi"/>
          <w:sz w:val="20"/>
          <w:szCs w:val="20"/>
        </w:rPr>
        <w:lastRenderedPageBreak/>
        <w:t xml:space="preserve">Załącznik nr 4 </w:t>
      </w:r>
    </w:p>
    <w:p w:rsidR="00635411" w:rsidRDefault="00635411">
      <w:pPr>
        <w:jc w:val="both"/>
        <w:rPr>
          <w:rFonts w:asciiTheme="minorHAnsi" w:hAnsiTheme="minorHAnsi"/>
          <w:sz w:val="20"/>
          <w:szCs w:val="20"/>
        </w:rPr>
      </w:pPr>
    </w:p>
    <w:p w:rsidR="00635411" w:rsidRDefault="00B62759">
      <w:pPr>
        <w:jc w:val="center"/>
        <w:rPr>
          <w:rFonts w:asciiTheme="minorHAnsi" w:hAnsiTheme="minorHAnsi"/>
          <w:b/>
        </w:rPr>
      </w:pPr>
      <w:r>
        <w:rPr>
          <w:rFonts w:asciiTheme="minorHAnsi" w:hAnsiTheme="minorHAnsi"/>
          <w:b/>
        </w:rPr>
        <w:t>PROJEKT UMOWY</w:t>
      </w:r>
    </w:p>
    <w:p w:rsidR="00635411" w:rsidRDefault="00635411">
      <w:pPr>
        <w:jc w:val="both"/>
        <w:rPr>
          <w:rFonts w:asciiTheme="minorHAnsi" w:hAnsiTheme="minorHAnsi"/>
          <w:sz w:val="20"/>
          <w:szCs w:val="20"/>
        </w:rPr>
      </w:pPr>
    </w:p>
    <w:p w:rsidR="00635411" w:rsidRDefault="00635411">
      <w:pPr>
        <w:jc w:val="both"/>
        <w:rPr>
          <w:rFonts w:asciiTheme="minorHAnsi" w:hAnsiTheme="minorHAnsi"/>
          <w:sz w:val="20"/>
          <w:szCs w:val="20"/>
        </w:rPr>
      </w:pPr>
    </w:p>
    <w:p w:rsidR="00635411" w:rsidRDefault="00B62759">
      <w:pPr>
        <w:jc w:val="both"/>
        <w:rPr>
          <w:rFonts w:asciiTheme="minorHAnsi" w:hAnsiTheme="minorHAnsi"/>
          <w:sz w:val="20"/>
          <w:szCs w:val="20"/>
        </w:rPr>
      </w:pPr>
      <w:r>
        <w:rPr>
          <w:rFonts w:asciiTheme="minorHAnsi" w:hAnsiTheme="minorHAnsi"/>
          <w:sz w:val="20"/>
          <w:szCs w:val="20"/>
        </w:rPr>
        <w:t xml:space="preserve">W dniu .................... 2020 roku w Warszawie, pomiędzy: </w:t>
      </w:r>
    </w:p>
    <w:p w:rsidR="00AB7CFF" w:rsidRDefault="00AB7CFF">
      <w:pPr>
        <w:jc w:val="both"/>
        <w:rPr>
          <w:rFonts w:asciiTheme="minorHAnsi" w:hAnsiTheme="minorHAnsi"/>
          <w:sz w:val="20"/>
          <w:szCs w:val="20"/>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rsidR="00AB7CFF" w:rsidRPr="00182737" w:rsidRDefault="00AB7CFF" w:rsidP="00AB7CFF">
      <w:pPr>
        <w:jc w:val="both"/>
        <w:rPr>
          <w:rFonts w:asciiTheme="minorHAnsi" w:hAnsiTheme="minorHAnsi"/>
          <w:sz w:val="18"/>
          <w:szCs w:val="18"/>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18"/>
          <w:szCs w:val="18"/>
        </w:rPr>
        <w:t>a</w:t>
      </w:r>
    </w:p>
    <w:p w:rsidR="00AB7CFF" w:rsidRPr="00182737" w:rsidRDefault="00AB7CFF" w:rsidP="00AB7CFF">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AB7CFF" w:rsidRPr="00182737" w:rsidRDefault="00AB7CFF" w:rsidP="00AB7CFF">
      <w:pPr>
        <w:jc w:val="both"/>
        <w:rPr>
          <w:rFonts w:asciiTheme="minorHAnsi" w:hAnsiTheme="minorHAnsi"/>
          <w:sz w:val="20"/>
          <w:szCs w:val="20"/>
        </w:rPr>
      </w:pPr>
    </w:p>
    <w:p w:rsidR="00AB7CFF" w:rsidRPr="00182737" w:rsidRDefault="00AB7CFF" w:rsidP="001D79EF">
      <w:pPr>
        <w:jc w:val="both"/>
        <w:rPr>
          <w:rFonts w:asciiTheme="minorHAnsi" w:hAnsiTheme="minorHAnsi"/>
          <w:sz w:val="20"/>
          <w:szCs w:val="20"/>
        </w:rPr>
      </w:pPr>
      <w:r w:rsidRPr="00182737">
        <w:rPr>
          <w:rFonts w:asciiTheme="minorHAnsi" w:hAnsiTheme="minorHAnsi"/>
          <w:sz w:val="20"/>
          <w:szCs w:val="20"/>
        </w:rPr>
        <w:t>W wyniku przeprowadzenia</w:t>
      </w:r>
      <w:r>
        <w:rPr>
          <w:rFonts w:asciiTheme="minorHAnsi" w:hAnsiTheme="minorHAnsi"/>
          <w:sz w:val="20"/>
          <w:szCs w:val="20"/>
        </w:rPr>
        <w:t xml:space="preserve"> zapytania ofertowego </w:t>
      </w:r>
      <w:r w:rsidRPr="00182737">
        <w:rPr>
          <w:rFonts w:asciiTheme="minorHAnsi" w:hAnsiTheme="minorHAnsi"/>
          <w:sz w:val="20"/>
          <w:szCs w:val="20"/>
        </w:rPr>
        <w:t xml:space="preserve">bez stosowania ustawy Prawo zamówień publicznych zgodnie z art. 4 pkt. 8 tejże ustawy na </w:t>
      </w:r>
      <w:bookmarkStart w:id="2" w:name="_Hlk4867727"/>
      <w:r w:rsidRPr="00D91765">
        <w:rPr>
          <w:rFonts w:asciiTheme="minorHAnsi" w:hAnsiTheme="minorHAnsi"/>
          <w:b/>
          <w:i/>
          <w:sz w:val="20"/>
          <w:szCs w:val="20"/>
        </w:rPr>
        <w:t>„</w:t>
      </w:r>
      <w:r w:rsidR="00D91765" w:rsidRPr="00D91765">
        <w:rPr>
          <w:rStyle w:val="normaltextrun"/>
          <w:rFonts w:ascii="Calibri" w:hAnsi="Calibri"/>
          <w:b/>
          <w:bCs/>
          <w:i/>
          <w:sz w:val="20"/>
          <w:szCs w:val="20"/>
        </w:rPr>
        <w:t>K</w:t>
      </w:r>
      <w:r w:rsidR="00D91765">
        <w:rPr>
          <w:rStyle w:val="normaltextrun"/>
          <w:rFonts w:ascii="Calibri" w:hAnsi="Calibri"/>
          <w:b/>
          <w:bCs/>
          <w:i/>
          <w:sz w:val="20"/>
          <w:szCs w:val="20"/>
        </w:rPr>
        <w:t>alibrację</w:t>
      </w:r>
      <w:r w:rsidR="00D91765" w:rsidRPr="00D91765">
        <w:rPr>
          <w:rStyle w:val="normaltextrun"/>
          <w:rFonts w:ascii="Calibri" w:hAnsi="Calibri"/>
          <w:b/>
          <w:bCs/>
          <w:i/>
          <w:sz w:val="20"/>
          <w:szCs w:val="20"/>
        </w:rPr>
        <w:t xml:space="preserve"> miniaturowych czujników do rejestracji ciśnień szybkozmiennych XCS-093</w:t>
      </w:r>
      <w:r w:rsidR="00D91765" w:rsidRPr="00D91765">
        <w:rPr>
          <w:rStyle w:val="eop"/>
          <w:rFonts w:ascii="Calibri" w:hAnsi="Calibri"/>
          <w:i/>
          <w:sz w:val="20"/>
          <w:szCs w:val="20"/>
        </w:rPr>
        <w:t xml:space="preserve"> wraz z </w:t>
      </w:r>
      <w:r w:rsidR="00D91765" w:rsidRPr="00D91765">
        <w:rPr>
          <w:rStyle w:val="normaltextrun"/>
          <w:rFonts w:ascii="Calibri" w:hAnsi="Calibri"/>
          <w:b/>
          <w:bCs/>
          <w:i/>
          <w:sz w:val="20"/>
          <w:szCs w:val="20"/>
        </w:rPr>
        <w:t xml:space="preserve">serwisem układu akwizycji danych </w:t>
      </w:r>
      <w:r w:rsidR="002C2F6A" w:rsidRPr="00D91765">
        <w:rPr>
          <w:rFonts w:asciiTheme="minorHAnsi" w:hAnsiTheme="minorHAnsi"/>
          <w:b/>
          <w:i/>
          <w:sz w:val="20"/>
          <w:szCs w:val="20"/>
        </w:rPr>
        <w:t>w ramach realizacji projektu PANDA2/17/2016</w:t>
      </w:r>
      <w:r w:rsidR="004532BE" w:rsidRPr="00D91765">
        <w:rPr>
          <w:rFonts w:asciiTheme="minorHAnsi" w:hAnsiTheme="minorHAnsi"/>
          <w:b/>
          <w:i/>
          <w:sz w:val="20"/>
          <w:szCs w:val="20"/>
        </w:rPr>
        <w:t>”</w:t>
      </w:r>
      <w:r w:rsidR="002C2F6A" w:rsidRPr="001D79EF">
        <w:rPr>
          <w:rFonts w:asciiTheme="minorHAnsi" w:hAnsiTheme="minorHAnsi"/>
          <w:b/>
          <w:i/>
          <w:sz w:val="20"/>
          <w:szCs w:val="20"/>
        </w:rPr>
        <w:t xml:space="preserve"> </w:t>
      </w:r>
      <w:r w:rsidRPr="00182737">
        <w:rPr>
          <w:rFonts w:asciiTheme="minorHAnsi" w:hAnsiTheme="minorHAnsi"/>
          <w:b/>
          <w:sz w:val="20"/>
          <w:szCs w:val="20"/>
        </w:rPr>
        <w:t>dla Instytutu Techniki Lotniczej i Mechaniki Stosowanej Wydziału Mechanicznego Energetyki i Lotnictwa Politechniki Warszawskiej</w:t>
      </w:r>
      <w:r w:rsidRPr="00182737">
        <w:rPr>
          <w:rFonts w:asciiTheme="minorHAnsi" w:hAnsiTheme="minorHAnsi"/>
          <w:sz w:val="20"/>
          <w:szCs w:val="20"/>
        </w:rPr>
        <w:t xml:space="preserve">, </w:t>
      </w:r>
      <w:bookmarkEnd w:id="2"/>
      <w:r w:rsidRPr="00182737">
        <w:rPr>
          <w:rFonts w:asciiTheme="minorHAnsi" w:hAnsiTheme="minorHAnsi"/>
          <w:sz w:val="20"/>
          <w:szCs w:val="20"/>
        </w:rPr>
        <w:t>strony zawierają umowę następującej treści:</w:t>
      </w:r>
    </w:p>
    <w:p w:rsidR="00AB7CFF" w:rsidRDefault="00AB7CFF" w:rsidP="00AB7CFF">
      <w:pPr>
        <w:jc w:val="center"/>
        <w:rPr>
          <w:rFonts w:asciiTheme="minorHAnsi" w:hAnsiTheme="minorHAnsi"/>
          <w:b/>
          <w:bCs/>
        </w:rPr>
      </w:pP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w:t>
      </w:r>
    </w:p>
    <w:p w:rsidR="00AB7CFF" w:rsidRPr="00D91765" w:rsidRDefault="00AB7CFF" w:rsidP="001D79EF">
      <w:pPr>
        <w:jc w:val="both"/>
        <w:rPr>
          <w:rFonts w:asciiTheme="minorHAnsi" w:hAnsiTheme="minorHAnsi" w:cs="Times New Roman"/>
          <w:b/>
          <w:bCs/>
          <w:i/>
          <w:sz w:val="20"/>
          <w:szCs w:val="20"/>
        </w:rPr>
      </w:pPr>
      <w:r w:rsidRPr="00D91765">
        <w:rPr>
          <w:rFonts w:asciiTheme="minorHAnsi" w:hAnsiTheme="minorHAnsi"/>
          <w:sz w:val="20"/>
          <w:szCs w:val="20"/>
        </w:rPr>
        <w:t>Wykonawca zobowiązuje się zrealizować na rzecz Zamawiającego zamówienie:</w:t>
      </w:r>
      <w:r w:rsidRPr="00D91765">
        <w:rPr>
          <w:rFonts w:asciiTheme="minorHAnsi" w:hAnsiTheme="minorHAnsi"/>
          <w:b/>
          <w:sz w:val="20"/>
          <w:szCs w:val="20"/>
        </w:rPr>
        <w:t xml:space="preserve"> </w:t>
      </w:r>
      <w:r w:rsidRPr="00D91765">
        <w:rPr>
          <w:rFonts w:asciiTheme="minorHAnsi" w:hAnsiTheme="minorHAnsi" w:cs="Times New Roman"/>
          <w:b/>
          <w:bCs/>
          <w:i/>
          <w:sz w:val="20"/>
          <w:szCs w:val="20"/>
        </w:rPr>
        <w:t>„</w:t>
      </w:r>
      <w:r w:rsidR="00D91765" w:rsidRPr="00D91765">
        <w:rPr>
          <w:rStyle w:val="normaltextrun"/>
          <w:rFonts w:ascii="Calibri" w:hAnsi="Calibri"/>
          <w:b/>
          <w:bCs/>
          <w:sz w:val="20"/>
          <w:szCs w:val="20"/>
        </w:rPr>
        <w:t>K</w:t>
      </w:r>
      <w:r w:rsidR="00D91765">
        <w:rPr>
          <w:rStyle w:val="normaltextrun"/>
          <w:rFonts w:ascii="Calibri" w:hAnsi="Calibri"/>
          <w:b/>
          <w:bCs/>
          <w:sz w:val="20"/>
          <w:szCs w:val="20"/>
        </w:rPr>
        <w:t>alibracja</w:t>
      </w:r>
      <w:bookmarkStart w:id="3" w:name="_GoBack"/>
      <w:bookmarkEnd w:id="3"/>
      <w:r w:rsidR="00D91765" w:rsidRPr="00D91765">
        <w:rPr>
          <w:rStyle w:val="normaltextrun"/>
          <w:rFonts w:ascii="Calibri" w:hAnsi="Calibri"/>
          <w:b/>
          <w:bCs/>
          <w:sz w:val="20"/>
          <w:szCs w:val="20"/>
        </w:rPr>
        <w:t xml:space="preserve"> miniaturowych czujników do rejestracji ciśnień szybkozmiennych XCS-093</w:t>
      </w:r>
      <w:r w:rsidR="00D91765" w:rsidRPr="00D91765">
        <w:rPr>
          <w:rStyle w:val="eop"/>
          <w:rFonts w:ascii="Calibri" w:hAnsi="Calibri"/>
          <w:sz w:val="20"/>
          <w:szCs w:val="20"/>
        </w:rPr>
        <w:t xml:space="preserve"> wraz z </w:t>
      </w:r>
      <w:r w:rsidR="00D91765" w:rsidRPr="00D91765">
        <w:rPr>
          <w:rStyle w:val="normaltextrun"/>
          <w:rFonts w:ascii="Calibri" w:hAnsi="Calibri"/>
          <w:b/>
          <w:bCs/>
          <w:sz w:val="20"/>
          <w:szCs w:val="20"/>
        </w:rPr>
        <w:t>serwisem układu akwizycji danych</w:t>
      </w:r>
      <w:r w:rsidR="00D91765" w:rsidRPr="00D91765">
        <w:rPr>
          <w:rStyle w:val="normaltextrun"/>
          <w:rFonts w:ascii="Calibri" w:hAnsi="Calibri"/>
          <w:b/>
          <w:bCs/>
          <w:sz w:val="20"/>
          <w:szCs w:val="20"/>
        </w:rPr>
        <w:t xml:space="preserve"> </w:t>
      </w:r>
      <w:r w:rsidR="002C2F6A" w:rsidRPr="00D91765">
        <w:rPr>
          <w:rFonts w:asciiTheme="minorHAnsi" w:hAnsiTheme="minorHAnsi"/>
          <w:b/>
          <w:i/>
          <w:sz w:val="20"/>
          <w:szCs w:val="20"/>
        </w:rPr>
        <w:t>w ramach realizacji projektu PANDA2/17/2016</w:t>
      </w:r>
      <w:r w:rsidR="002C2F6A" w:rsidRPr="00D91765">
        <w:rPr>
          <w:rFonts w:asciiTheme="minorHAnsi" w:hAnsiTheme="minorHAnsi" w:cs="Times New Roman"/>
          <w:b/>
          <w:bCs/>
          <w:i/>
          <w:sz w:val="20"/>
          <w:szCs w:val="20"/>
        </w:rPr>
        <w:t>.</w:t>
      </w:r>
    </w:p>
    <w:p w:rsidR="00D91765" w:rsidRPr="00D91765" w:rsidRDefault="00D91765" w:rsidP="001D79EF">
      <w:pPr>
        <w:jc w:val="both"/>
        <w:rPr>
          <w:rFonts w:asciiTheme="minorHAnsi" w:hAnsiTheme="minorHAnsi"/>
          <w:sz w:val="22"/>
          <w:szCs w:val="22"/>
        </w:rPr>
      </w:pPr>
    </w:p>
    <w:p w:rsidR="00AB7CFF" w:rsidRPr="00A1495E" w:rsidRDefault="00AB7CFF" w:rsidP="001D79EF">
      <w:pPr>
        <w:numPr>
          <w:ilvl w:val="0"/>
          <w:numId w:val="13"/>
        </w:numPr>
        <w:ind w:right="-111"/>
        <w:jc w:val="both"/>
        <w:rPr>
          <w:rFonts w:asciiTheme="minorHAnsi" w:eastAsia="MS Mincho" w:hAnsiTheme="minorHAnsi"/>
          <w:sz w:val="20"/>
          <w:szCs w:val="20"/>
        </w:rPr>
      </w:pPr>
      <w:r w:rsidRPr="00A1495E">
        <w:rPr>
          <w:rFonts w:asciiTheme="minorHAnsi" w:hAnsiTheme="minorHAnsi"/>
          <w:sz w:val="20"/>
          <w:szCs w:val="20"/>
        </w:rPr>
        <w:t xml:space="preserve">Przedmiot umowy obejmuje </w:t>
      </w:r>
      <w:r w:rsidRPr="00A1495E">
        <w:rPr>
          <w:rFonts w:asciiTheme="minorHAnsi" w:eastAsia="MS Mincho" w:hAnsiTheme="minorHAnsi"/>
          <w:sz w:val="20"/>
          <w:szCs w:val="20"/>
        </w:rPr>
        <w:t>usługi zgodnie ofertą z dnia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2</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Termin rozpoczęcia realizacji Umowy rozpoczyna się z</w:t>
      </w:r>
      <w:r>
        <w:rPr>
          <w:rFonts w:asciiTheme="minorHAnsi" w:hAnsiTheme="minorHAnsi"/>
          <w:sz w:val="20"/>
          <w:szCs w:val="20"/>
        </w:rPr>
        <w:t xml:space="preserve"> dniem jej podpisania, a termin zakończenia </w:t>
      </w:r>
      <w:r w:rsidR="00BB2353">
        <w:rPr>
          <w:rFonts w:asciiTheme="minorHAnsi" w:hAnsiTheme="minorHAnsi"/>
          <w:sz w:val="20"/>
          <w:szCs w:val="20"/>
        </w:rPr>
        <w:t>30</w:t>
      </w:r>
      <w:r w:rsidR="002C2F6A">
        <w:rPr>
          <w:rFonts w:asciiTheme="minorHAnsi" w:hAnsiTheme="minorHAnsi"/>
          <w:sz w:val="20"/>
          <w:szCs w:val="20"/>
        </w:rPr>
        <w:t xml:space="preserve"> grudnia 2020 r.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Za termin realizacji umowy przejmuje się termin podpisania P</w:t>
      </w:r>
      <w:r w:rsidRPr="00A1495E">
        <w:rPr>
          <w:rFonts w:asciiTheme="minorHAnsi" w:hAnsiTheme="minorHAnsi"/>
          <w:i/>
          <w:iCs/>
          <w:sz w:val="20"/>
          <w:szCs w:val="20"/>
        </w:rPr>
        <w:t>rotokołu odbioru</w:t>
      </w:r>
      <w:r w:rsidRPr="00A1495E">
        <w:rPr>
          <w:rFonts w:asciiTheme="minorHAnsi" w:hAnsiTheme="minorHAnsi"/>
          <w:sz w:val="20"/>
          <w:szCs w:val="20"/>
        </w:rPr>
        <w:t>.</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Umowa będzie realizowana zgodnie z ofertą stanowiącą załącznik do niniejszej umowy.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Adres dostawy: </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Instytut Techniki</w:t>
      </w:r>
      <w:r w:rsidR="001D79EF">
        <w:rPr>
          <w:rFonts w:asciiTheme="minorHAnsi" w:hAnsiTheme="minorHAnsi"/>
          <w:sz w:val="20"/>
          <w:szCs w:val="20"/>
        </w:rPr>
        <w:t xml:space="preserve"> Lotniczej i Mechaniki Stosowanej</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Politechnika Warszawska</w:t>
      </w:r>
    </w:p>
    <w:p w:rsidR="00AB7CFF" w:rsidRPr="00A1495E" w:rsidRDefault="001D79EF" w:rsidP="00AB7CFF">
      <w:pPr>
        <w:tabs>
          <w:tab w:val="left" w:pos="426"/>
        </w:tabs>
        <w:ind w:left="284" w:right="-111"/>
        <w:jc w:val="both"/>
        <w:rPr>
          <w:rFonts w:asciiTheme="minorHAnsi" w:hAnsiTheme="minorHAnsi"/>
          <w:sz w:val="20"/>
          <w:szCs w:val="20"/>
        </w:rPr>
      </w:pPr>
      <w:r>
        <w:rPr>
          <w:rFonts w:asciiTheme="minorHAnsi" w:hAnsiTheme="minorHAnsi"/>
          <w:sz w:val="20"/>
          <w:szCs w:val="20"/>
        </w:rPr>
        <w:t>ul. Nowowiejska 24</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00-665 Warszawa</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3</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Potwierdzeniem wykonania niniejszej umowy będzie </w:t>
      </w:r>
      <w:r w:rsidRPr="00A1495E">
        <w:rPr>
          <w:rFonts w:asciiTheme="minorHAnsi" w:hAnsiTheme="minorHAnsi"/>
          <w:i/>
          <w:iCs/>
          <w:sz w:val="20"/>
          <w:szCs w:val="20"/>
        </w:rPr>
        <w:t xml:space="preserve">Protokół odbioru </w:t>
      </w:r>
      <w:r w:rsidRPr="00A1495E">
        <w:rPr>
          <w:rFonts w:asciiTheme="minorHAnsi" w:hAnsiTheme="minorHAnsi"/>
          <w:sz w:val="20"/>
          <w:szCs w:val="20"/>
        </w:rPr>
        <w:t>podpisany przez uprawnionych przedstawicieli obu stron.</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Osobami uprawnionymi do podpisania </w:t>
      </w:r>
      <w:r w:rsidRPr="00A1495E">
        <w:rPr>
          <w:rFonts w:asciiTheme="minorHAnsi" w:hAnsiTheme="minorHAnsi"/>
          <w:i/>
          <w:iCs/>
          <w:sz w:val="20"/>
          <w:szCs w:val="20"/>
        </w:rPr>
        <w:t xml:space="preserve">Protokołu odbioru </w:t>
      </w:r>
      <w:r w:rsidRPr="00A1495E">
        <w:rPr>
          <w:rFonts w:asciiTheme="minorHAnsi" w:hAnsiTheme="minorHAnsi"/>
          <w:sz w:val="20"/>
          <w:szCs w:val="20"/>
        </w:rPr>
        <w:t>są:</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W przypadku zastrzeżeń co do wykonanego zamówienia, Zamawiający wyznaczy Wykonawcy termin na dostarczenie elementów bez wad.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Po dostarczeniu przedmiotu zamówienia, bez zastrzeżeń Strony podpiszą P</w:t>
      </w:r>
      <w:r w:rsidRPr="00A1495E">
        <w:rPr>
          <w:rFonts w:asciiTheme="minorHAnsi" w:hAnsiTheme="minorHAnsi"/>
          <w:i/>
          <w:sz w:val="20"/>
          <w:szCs w:val="20"/>
        </w:rPr>
        <w:t>rotokół odbioru</w:t>
      </w:r>
      <w:r w:rsidRPr="00A1495E">
        <w:rPr>
          <w:rFonts w:ascii="Calibri" w:hAnsi="Calibri"/>
          <w:sz w:val="20"/>
          <w:szCs w:val="20"/>
        </w:rPr>
        <w:t xml:space="preserve"> (częściowego i końcowego).</w:t>
      </w:r>
    </w:p>
    <w:p w:rsidR="00AB7CFF" w:rsidRPr="00A1495E" w:rsidRDefault="00AB7CFF" w:rsidP="00AB7CFF">
      <w:pPr>
        <w:tabs>
          <w:tab w:val="left" w:pos="3491"/>
          <w:tab w:val="center" w:pos="4820"/>
        </w:tabs>
        <w:suppressAutoHyphens/>
        <w:autoSpaceDE w:val="0"/>
        <w:ind w:right="-111"/>
        <w:rPr>
          <w:rFonts w:asciiTheme="minorHAnsi" w:hAnsiTheme="minorHAnsi"/>
          <w:b/>
          <w:bCs/>
          <w:sz w:val="20"/>
          <w:szCs w:val="20"/>
          <w:lang w:eastAsia="ar-SA"/>
        </w:rPr>
      </w:pPr>
      <w:r w:rsidRPr="00A1495E">
        <w:rPr>
          <w:rFonts w:asciiTheme="minorHAnsi" w:hAnsiTheme="minorHAnsi"/>
          <w:b/>
          <w:bCs/>
          <w:sz w:val="20"/>
          <w:szCs w:val="20"/>
          <w:lang w:eastAsia="ar-SA"/>
        </w:rPr>
        <w:tab/>
      </w:r>
      <w:r w:rsidRPr="00A1495E">
        <w:rPr>
          <w:rFonts w:asciiTheme="minorHAnsi" w:hAnsiTheme="minorHAnsi"/>
          <w:b/>
          <w:bCs/>
          <w:sz w:val="20"/>
          <w:szCs w:val="20"/>
          <w:lang w:eastAsia="ar-SA"/>
        </w:rPr>
        <w:tab/>
        <w:t>§ 4</w:t>
      </w:r>
    </w:p>
    <w:p w:rsidR="00AB7CFF" w:rsidRPr="00A1495E" w:rsidRDefault="00AB7CFF" w:rsidP="001D79EF">
      <w:pPr>
        <w:numPr>
          <w:ilvl w:val="0"/>
          <w:numId w:val="16"/>
        </w:numPr>
        <w:ind w:right="-251"/>
        <w:jc w:val="both"/>
        <w:rPr>
          <w:rFonts w:asciiTheme="minorHAnsi" w:hAnsiTheme="minorHAnsi"/>
          <w:sz w:val="20"/>
          <w:szCs w:val="20"/>
        </w:rPr>
      </w:pPr>
      <w:r w:rsidRPr="00A1495E">
        <w:rPr>
          <w:rFonts w:asciiTheme="minorHAnsi" w:hAnsiTheme="minorHAnsi"/>
          <w:sz w:val="20"/>
          <w:szCs w:val="20"/>
        </w:rPr>
        <w:t xml:space="preserve">Z tytułu wykonania niniejszej Umowy Wykonawca otrzyma od Zamawiającego łączne wynagrodzenie w wysokości: brutto: </w:t>
      </w:r>
      <w:r w:rsidRPr="00A1495E">
        <w:rPr>
          <w:rFonts w:asciiTheme="minorHAnsi" w:hAnsiTheme="minorHAnsi"/>
          <w:b/>
          <w:sz w:val="20"/>
          <w:szCs w:val="20"/>
        </w:rPr>
        <w:t xml:space="preserve">………………….. </w:t>
      </w:r>
      <w:r w:rsidRPr="00A1495E">
        <w:rPr>
          <w:rFonts w:asciiTheme="minorHAnsi" w:hAnsiTheme="minorHAnsi"/>
          <w:sz w:val="20"/>
          <w:szCs w:val="20"/>
        </w:rPr>
        <w:t xml:space="preserve"> zł (słownie: …………………..), netto: </w:t>
      </w:r>
      <w:r w:rsidRPr="00A1495E">
        <w:rPr>
          <w:rFonts w:asciiTheme="minorHAnsi" w:hAnsiTheme="minorHAnsi"/>
          <w:b/>
          <w:sz w:val="20"/>
          <w:szCs w:val="20"/>
        </w:rPr>
        <w:t>………..</w:t>
      </w:r>
      <w:r w:rsidRPr="00A1495E">
        <w:rPr>
          <w:rFonts w:asciiTheme="minorHAnsi" w:hAnsiTheme="minorHAnsi"/>
          <w:sz w:val="20"/>
          <w:szCs w:val="20"/>
        </w:rPr>
        <w:t xml:space="preserve"> zł (słownie: ……………………….) + podatek VAT 23% </w:t>
      </w:r>
      <w:r w:rsidRPr="00A1495E">
        <w:rPr>
          <w:rFonts w:asciiTheme="minorHAnsi" w:hAnsiTheme="minorHAnsi"/>
          <w:b/>
          <w:sz w:val="20"/>
          <w:szCs w:val="20"/>
        </w:rPr>
        <w:t>……………</w:t>
      </w:r>
      <w:r w:rsidRPr="00A1495E">
        <w:rPr>
          <w:rFonts w:asciiTheme="minorHAnsi" w:hAnsiTheme="minorHAnsi"/>
          <w:sz w:val="20"/>
          <w:szCs w:val="20"/>
        </w:rPr>
        <w:t xml:space="preserve"> zł (słownie PLN: …………………………….).</w:t>
      </w:r>
    </w:p>
    <w:p w:rsidR="00AB7CFF" w:rsidRPr="00A1495E" w:rsidRDefault="00AB7CFF" w:rsidP="001D79EF">
      <w:pPr>
        <w:numPr>
          <w:ilvl w:val="0"/>
          <w:numId w:val="16"/>
        </w:numPr>
        <w:ind w:left="357" w:right="-111" w:hanging="357"/>
        <w:jc w:val="both"/>
        <w:rPr>
          <w:rFonts w:asciiTheme="minorHAnsi" w:hAnsiTheme="minorHAnsi"/>
          <w:sz w:val="20"/>
          <w:szCs w:val="20"/>
        </w:rPr>
      </w:pPr>
      <w:r w:rsidRPr="00A1495E">
        <w:rPr>
          <w:rFonts w:asciiTheme="minorHAnsi" w:hAnsiTheme="minorHAnsi"/>
          <w:sz w:val="20"/>
          <w:szCs w:val="20"/>
        </w:rPr>
        <w:t xml:space="preserve">Wynagrodzenie należne Wykonawcy będzie płatne w terminie do 21 dni od dostarczenia prawidłowo wystawionej faktury VAT na podstawie obustronnie podpisanego Protokołu Odbioru </w:t>
      </w:r>
      <w:r w:rsidRPr="00A1495E">
        <w:rPr>
          <w:rFonts w:ascii="Calibri" w:hAnsi="Calibri"/>
          <w:sz w:val="20"/>
          <w:szCs w:val="20"/>
        </w:rPr>
        <w:t>(częściowego i końcowego).</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lastRenderedPageBreak/>
        <w:t>Strony ustalają, że Wynagrodzenie wskazane w ust. 1 niniejszego paragrafu stanowi całkowite wynagrodzenie należne Wykonawcy z tytułu wykonania niniejszej Umowy.</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5</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Każda ze stron zobowiązuje się do dołożenia należytej staranności w trakcie wykonywania niniejszej Umowy, </w:t>
      </w:r>
      <w:r w:rsidRPr="00A1495E">
        <w:rPr>
          <w:rFonts w:asciiTheme="minorHAnsi" w:hAnsiTheme="minorHAnsi"/>
          <w:sz w:val="20"/>
          <w:szCs w:val="20"/>
        </w:rPr>
        <w:br/>
        <w:t>w tym także do pełnej współpracy z drugą Stroną w celu zapewnienia należytego i terminowego wykonania niniejszej Umowy.</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Strony ustalają, że do bezpośrednich kontaktów w trakcie wykonania niniejszej Umowy powołane zostają następujące osoby:</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6</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może rozwiązać umowę bez zachowania okresu wypowiedzenia , jeżeli:</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Została ogłoszona upadłość Wykonawcy lub Wykonawca przystąpił do likwidacji swojej działalności,  z wyjątkiem likwidacji przeprowadzonej w celu przekształcenia.</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Rozwiązanie umowy powinno nastąpić w formie pisemnej pod rygorem nieważności takiego oświadczenia i powinno zawierać uzasadnienie.</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razie rozwiązania umowy przez którąkolwiek ze stron wykonane usługi oraz materiały opłacone przez Zamawiającego będą uważane za jego własność.</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7</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ustalają, że z tytułu nienależytego wykonania umowy przysługują kary umowne z następujących tytułów i w podanych wysokościach:</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Wykonawca zapłaci Zamawiającemu karę umowną z tytułu </w:t>
      </w:r>
      <w:r w:rsidRPr="00A1495E">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A1495E">
        <w:rPr>
          <w:rFonts w:asciiTheme="minorHAnsi" w:hAnsiTheme="minorHAnsi"/>
          <w:bCs/>
          <w:sz w:val="20"/>
          <w:szCs w:val="20"/>
          <w:lang w:eastAsia="ar-SA"/>
        </w:rPr>
        <w:t>§ 2 ust. 1 umowy</w:t>
      </w:r>
      <w:r w:rsidRPr="00A1495E">
        <w:rPr>
          <w:rFonts w:asciiTheme="minorHAnsi" w:hAnsiTheme="minorHAnsi"/>
          <w:sz w:val="20"/>
          <w:szCs w:val="20"/>
        </w:rPr>
        <w:t>.</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mogą domagać się odszkodowania na zasadach ogólnych za szkodę przekraczającą wysokość kar umownych.</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8</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Na przedmiot zamówienia Wykonawca udziela gwarancji zgodnie z ofertą. Termin gwarancji rozpoczyna się od daty podpisania </w:t>
      </w:r>
      <w:r w:rsidRPr="00A1495E">
        <w:rPr>
          <w:rFonts w:asciiTheme="minorHAnsi" w:hAnsiTheme="minorHAnsi"/>
          <w:i/>
          <w:iCs/>
          <w:sz w:val="20"/>
          <w:szCs w:val="20"/>
        </w:rPr>
        <w:t>Protokołu odbioru</w:t>
      </w:r>
      <w:r w:rsidRPr="00A1495E">
        <w:rPr>
          <w:rFonts w:asciiTheme="minorHAnsi" w:hAnsiTheme="minorHAnsi"/>
          <w:sz w:val="20"/>
          <w:szCs w:val="20"/>
        </w:rPr>
        <w:t>.</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Podstawą ubiegania się o świadczenie gwarancyjne jest faktura sprzedaży.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ponosi odpowiedzialność z tytułu gwarancji za:</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Wady fizyczne zmniejszające wartość użytkową, techniczną lub estetyczną dostarczonego sprzętu.</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Usunięcie nieodpłatnie wad ujawnionych w okresie gwarancji w terminie 28 dni roboczych od zgłoszenia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usługi jest odpowiedzialny względem Zamawiającego z tytułu rękojmi za wady fizyczne i prawne materiałów objętych umową.</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w:t>
      </w:r>
      <w:r w:rsidRPr="00A1495E">
        <w:rPr>
          <w:rFonts w:asciiTheme="minorHAnsi" w:hAnsiTheme="minorHAnsi"/>
          <w:sz w:val="20"/>
          <w:szCs w:val="20"/>
        </w:rPr>
        <w:lastRenderedPageBreak/>
        <w:t>przypadku nie wywiązania się Wykonawcy z ciążących na nim obowiązków, Zamawiający może na jego koszt usunąć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gwarantuje Zamawiającemu autoryzowany serwis gwarancyjny producenta.</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Wszelkie zmiany i naprawy dokonane bez zgody Wykonawcy powodują utratę praw z gwarancji.</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AB7CFF" w:rsidRPr="00A1495E" w:rsidRDefault="00AB7CFF" w:rsidP="00AB7CFF">
      <w:pPr>
        <w:ind w:left="360" w:right="-111"/>
        <w:jc w:val="center"/>
        <w:rPr>
          <w:rFonts w:asciiTheme="minorHAnsi" w:hAnsiTheme="minorHAnsi"/>
          <w:sz w:val="20"/>
          <w:szCs w:val="20"/>
        </w:rPr>
      </w:pPr>
      <w:r w:rsidRPr="00A1495E">
        <w:rPr>
          <w:rFonts w:asciiTheme="minorHAnsi" w:hAnsiTheme="minorHAnsi"/>
          <w:b/>
          <w:bCs/>
          <w:sz w:val="20"/>
          <w:szCs w:val="20"/>
          <w:lang w:eastAsia="ar-SA"/>
        </w:rPr>
        <w:t>§ 9</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AB7CFF" w:rsidRPr="00A1495E" w:rsidRDefault="00AB7CFF" w:rsidP="001D79EF">
      <w:pPr>
        <w:numPr>
          <w:ilvl w:val="0"/>
          <w:numId w:val="21"/>
        </w:numPr>
        <w:tabs>
          <w:tab w:val="left" w:pos="426"/>
        </w:tabs>
        <w:ind w:left="426" w:right="-111" w:hanging="426"/>
        <w:jc w:val="both"/>
        <w:rPr>
          <w:rFonts w:asciiTheme="minorHAnsi" w:hAnsiTheme="minorHAnsi"/>
          <w:sz w:val="20"/>
          <w:szCs w:val="20"/>
        </w:rPr>
      </w:pPr>
      <w:r w:rsidRPr="00A1495E">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10</w:t>
      </w:r>
    </w:p>
    <w:p w:rsidR="00AB7CFF" w:rsidRPr="00A1495E" w:rsidRDefault="00AB7CFF" w:rsidP="001D79EF">
      <w:pPr>
        <w:numPr>
          <w:ilvl w:val="0"/>
          <w:numId w:val="12"/>
        </w:numPr>
        <w:spacing w:after="3" w:line="264" w:lineRule="auto"/>
        <w:ind w:right="193"/>
        <w:jc w:val="both"/>
        <w:rPr>
          <w:rFonts w:asciiTheme="minorHAnsi" w:hAnsiTheme="minorHAnsi"/>
          <w:strike/>
          <w:sz w:val="20"/>
          <w:szCs w:val="20"/>
        </w:rPr>
      </w:pPr>
      <w:r w:rsidRPr="00A1495E">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Podanie danych osobowych jest dobrowolne, lecz niezbędne do wzięcia udziału w postępowaniu i zawarcia umowy;</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dostępu do treści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 sprostowania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w zakresie wynikającym z przepisów - prawo do usunięcia swoich danych osobowych, jak również prawo do ograniczenia przetwarzania.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Kontakt z Inspektorem Ochrony Danych Zamawiającego: iod@pw.edu.pl</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11</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W sprawach nieuregulowanych niniejszą umową mają zastosowanie przepisy ustawy </w:t>
      </w:r>
      <w:r w:rsidRPr="00A1495E">
        <w:rPr>
          <w:rFonts w:asciiTheme="minorHAnsi" w:hAnsiTheme="minorHAnsi"/>
          <w:i/>
          <w:iCs/>
          <w:sz w:val="20"/>
          <w:szCs w:val="20"/>
        </w:rPr>
        <w:t>Prawo zamówień publicznych</w:t>
      </w:r>
      <w:r w:rsidRPr="00A1495E">
        <w:rPr>
          <w:rFonts w:asciiTheme="minorHAnsi" w:hAnsiTheme="minorHAnsi"/>
          <w:sz w:val="20"/>
          <w:szCs w:val="20"/>
        </w:rPr>
        <w:t xml:space="preserve">, </w:t>
      </w:r>
      <w:r w:rsidRPr="00A1495E">
        <w:rPr>
          <w:rFonts w:asciiTheme="minorHAnsi" w:hAnsiTheme="minorHAnsi"/>
          <w:i/>
          <w:iCs/>
          <w:sz w:val="20"/>
          <w:szCs w:val="20"/>
        </w:rPr>
        <w:t>Kodeksu cywilnego.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lastRenderedPageBreak/>
        <w:t>Wszelkie zmiany lub uzupełnienia niniejszej Umowy mogą nastąpić za zgodą Stron w formie pisemnego aneksu pod rygorem nieważności.</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Strony powinny dążyć do polubownego rozwiązywania sporów, w szczególności do zawezwania do próby ugody określonej przepisami 184-186 </w:t>
      </w:r>
      <w:r w:rsidRPr="00A1495E">
        <w:rPr>
          <w:rFonts w:asciiTheme="minorHAnsi" w:hAnsiTheme="minorHAnsi"/>
          <w:i/>
          <w:iCs/>
          <w:sz w:val="20"/>
          <w:szCs w:val="20"/>
        </w:rPr>
        <w:t>Kodeksu postępowania cywilnego</w:t>
      </w:r>
      <w:r w:rsidRPr="00A1495E">
        <w:rPr>
          <w:rFonts w:asciiTheme="minorHAnsi" w:hAnsiTheme="minorHAnsi"/>
          <w:sz w:val="20"/>
          <w:szCs w:val="20"/>
        </w:rPr>
        <w:t>.</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Spory mogące wynikać z realizacji niniejszej umowy będą rozstrzygnięte przez Sąd właściwy dla siedziby Zamawiającego.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Niniejszą umowę sporządzono w dwóch (2) jednobrzmiących egzemplarzach po jednym (1) egzemplarzu dla każdej ze Stron.</w:t>
      </w: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spacing w:before="20" w:after="20" w:line="288" w:lineRule="auto"/>
        <w:ind w:right="-111"/>
        <w:rPr>
          <w:rFonts w:asciiTheme="minorHAnsi" w:hAnsiTheme="minorHAnsi" w:cs="Times New Roman"/>
          <w:b/>
          <w:smallCaps/>
          <w:color w:val="000000"/>
          <w:sz w:val="20"/>
          <w:szCs w:val="20"/>
          <w:u w:val="single"/>
        </w:rPr>
      </w:pPr>
      <w:r w:rsidRPr="00A1495E">
        <w:rPr>
          <w:rFonts w:asciiTheme="minorHAnsi" w:hAnsiTheme="minorHAnsi" w:cs="Times New Roman"/>
          <w:b/>
          <w:smallCaps/>
          <w:color w:val="000000"/>
          <w:sz w:val="20"/>
          <w:szCs w:val="20"/>
          <w:u w:val="single"/>
        </w:rPr>
        <w:t>Wykaz  załączników  stanowiących  integralne  części  umowy:</w:t>
      </w:r>
    </w:p>
    <w:p w:rsidR="00AB7CFF" w:rsidRPr="00A1495E" w:rsidRDefault="00AB7CFF" w:rsidP="001D79EF">
      <w:pPr>
        <w:numPr>
          <w:ilvl w:val="0"/>
          <w:numId w:val="11"/>
        </w:numPr>
        <w:spacing w:before="20" w:after="20" w:line="288" w:lineRule="auto"/>
        <w:ind w:right="-111"/>
        <w:jc w:val="both"/>
        <w:rPr>
          <w:rFonts w:asciiTheme="minorHAnsi" w:hAnsiTheme="minorHAnsi"/>
          <w:color w:val="000000"/>
          <w:sz w:val="20"/>
          <w:szCs w:val="20"/>
        </w:rPr>
      </w:pPr>
      <w:r w:rsidRPr="00A1495E">
        <w:rPr>
          <w:rFonts w:asciiTheme="minorHAnsi" w:hAnsiTheme="minorHAnsi"/>
          <w:color w:val="000000"/>
          <w:sz w:val="20"/>
          <w:szCs w:val="20"/>
        </w:rPr>
        <w:t xml:space="preserve">Oferta Wykonawcy z dnia ………………….…. r. </w:t>
      </w:r>
    </w:p>
    <w:p w:rsidR="00AB7CFF" w:rsidRPr="00A1495E" w:rsidRDefault="00AB7CFF" w:rsidP="00AB7CFF">
      <w:pPr>
        <w:spacing w:before="20" w:after="20" w:line="288" w:lineRule="auto"/>
        <w:ind w:right="-111"/>
        <w:jc w:val="both"/>
        <w:rPr>
          <w:rFonts w:asciiTheme="minorHAnsi" w:hAnsiTheme="minorHAnsi"/>
          <w:color w:val="000000"/>
          <w:sz w:val="20"/>
          <w:szCs w:val="20"/>
        </w:rPr>
      </w:pPr>
    </w:p>
    <w:p w:rsidR="00AB7CFF" w:rsidRPr="00A1495E" w:rsidRDefault="00AB7CFF" w:rsidP="00AB7CFF">
      <w:pPr>
        <w:ind w:left="708" w:right="-111"/>
        <w:rPr>
          <w:rFonts w:asciiTheme="minorHAnsi" w:hAnsiTheme="minorHAnsi"/>
          <w:sz w:val="20"/>
          <w:szCs w:val="20"/>
          <w:lang w:eastAsia="pl-PL"/>
        </w:rPr>
      </w:pPr>
    </w:p>
    <w:p w:rsidR="00AB7CFF" w:rsidRPr="00A1495E" w:rsidRDefault="00AB7CFF" w:rsidP="00AB7CFF">
      <w:pPr>
        <w:ind w:right="-111"/>
        <w:jc w:val="center"/>
        <w:rPr>
          <w:rFonts w:asciiTheme="minorHAnsi" w:hAnsiTheme="minorHAnsi"/>
          <w:sz w:val="20"/>
          <w:szCs w:val="20"/>
        </w:rPr>
      </w:pPr>
      <w:r w:rsidRPr="00A1495E">
        <w:rPr>
          <w:rFonts w:asciiTheme="minorHAnsi" w:hAnsiTheme="minorHAnsi"/>
          <w:sz w:val="20"/>
          <w:szCs w:val="20"/>
        </w:rPr>
        <w:t>ZAMAWIAJĄCY</w:t>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t>WYKONAWCA</w:t>
      </w:r>
    </w:p>
    <w:p w:rsidR="00AB7CFF" w:rsidRPr="00A1495E" w:rsidRDefault="00AB7CFF" w:rsidP="00AB7CFF">
      <w:pPr>
        <w:spacing w:after="3" w:line="264" w:lineRule="auto"/>
        <w:ind w:right="193" w:firstLine="708"/>
        <w:rPr>
          <w:rFonts w:ascii="Calibri" w:hAnsi="Calibri"/>
          <w:b/>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635411" w:rsidRDefault="00635411">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D91765" w:rsidRDefault="00D91765">
      <w:pPr>
        <w:jc w:val="right"/>
      </w:pPr>
    </w:p>
    <w:p w:rsidR="00D91765" w:rsidRDefault="00D91765">
      <w:pPr>
        <w:jc w:val="right"/>
      </w:pPr>
    </w:p>
    <w:p w:rsidR="00D91765" w:rsidRDefault="00D91765">
      <w:pPr>
        <w:jc w:val="right"/>
      </w:pPr>
    </w:p>
    <w:p w:rsidR="00D91765" w:rsidRDefault="00D91765">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6716D1" w:rsidRDefault="006716D1" w:rsidP="004E06D6">
      <w:pPr>
        <w:jc w:val="right"/>
        <w:rPr>
          <w:rFonts w:asciiTheme="minorHAnsi" w:hAnsiTheme="minorHAnsi"/>
          <w:sz w:val="22"/>
          <w:szCs w:val="22"/>
        </w:rPr>
      </w:pPr>
    </w:p>
    <w:p w:rsidR="006716D1" w:rsidRDefault="006716D1" w:rsidP="004E06D6">
      <w:pPr>
        <w:jc w:val="right"/>
        <w:rPr>
          <w:rFonts w:asciiTheme="minorHAnsi" w:hAnsiTheme="minorHAnsi"/>
          <w:sz w:val="22"/>
          <w:szCs w:val="22"/>
        </w:rPr>
      </w:pPr>
    </w:p>
    <w:p w:rsidR="007603FB" w:rsidRPr="006716D1" w:rsidRDefault="007603FB" w:rsidP="007603FB">
      <w:pPr>
        <w:tabs>
          <w:tab w:val="center" w:pos="7371"/>
        </w:tabs>
        <w:spacing w:before="1920"/>
        <w:jc w:val="right"/>
        <w:rPr>
          <w:rFonts w:asciiTheme="minorHAnsi" w:hAnsiTheme="minorHAnsi" w:cstheme="minorHAnsi"/>
          <w:iCs/>
          <w:sz w:val="20"/>
          <w:szCs w:val="20"/>
        </w:rPr>
      </w:pPr>
      <w:r w:rsidRPr="006716D1">
        <w:rPr>
          <w:rFonts w:asciiTheme="minorHAnsi" w:hAnsiTheme="minorHAnsi" w:cstheme="minorHAnsi"/>
          <w:iCs/>
          <w:sz w:val="20"/>
          <w:szCs w:val="20"/>
        </w:rPr>
        <w:lastRenderedPageBreak/>
        <w:t>Załącznik nr 5</w:t>
      </w:r>
    </w:p>
    <w:p w:rsidR="007603FB" w:rsidRPr="006716D1" w:rsidRDefault="007603FB" w:rsidP="007603FB">
      <w:pPr>
        <w:spacing w:after="120"/>
        <w:jc w:val="center"/>
        <w:rPr>
          <w:rFonts w:asciiTheme="minorHAnsi" w:hAnsiTheme="minorHAnsi"/>
          <w:b/>
          <w:u w:val="single"/>
        </w:rPr>
      </w:pPr>
      <w:r w:rsidRPr="006716D1">
        <w:rPr>
          <w:rFonts w:asciiTheme="minorHAnsi" w:hAnsiTheme="minorHAnsi"/>
          <w:b/>
          <w:u w:val="single"/>
        </w:rPr>
        <w:t>DOŚWIADCZENIE ZAWODOWE</w:t>
      </w:r>
    </w:p>
    <w:p w:rsidR="007603FB" w:rsidRPr="006716D1" w:rsidRDefault="007603FB" w:rsidP="007603FB">
      <w:pPr>
        <w:spacing w:after="120"/>
        <w:jc w:val="center"/>
        <w:rPr>
          <w:rFonts w:asciiTheme="minorHAnsi" w:hAnsiTheme="minorHAnsi"/>
          <w:b/>
        </w:rPr>
      </w:pPr>
      <w:r w:rsidRPr="006716D1">
        <w:rPr>
          <w:rFonts w:asciiTheme="minorHAnsi" w:hAnsiTheme="minorHAnsi"/>
          <w:b/>
        </w:rPr>
        <w:t xml:space="preserve">Wykaz zrealizowanych </w:t>
      </w:r>
      <w:r>
        <w:rPr>
          <w:rFonts w:asciiTheme="minorHAnsi" w:hAnsiTheme="minorHAnsi"/>
          <w:b/>
        </w:rPr>
        <w:t xml:space="preserve">serwisów </w:t>
      </w:r>
      <w:proofErr w:type="spellStart"/>
      <w:r w:rsidR="00D91765">
        <w:rPr>
          <w:rFonts w:asciiTheme="minorHAnsi" w:hAnsiTheme="minorHAnsi"/>
          <w:b/>
        </w:rPr>
        <w:t>czujnków</w:t>
      </w:r>
      <w:proofErr w:type="spellEnd"/>
      <w:r w:rsidRPr="006716D1">
        <w:rPr>
          <w:rFonts w:asciiTheme="minorHAnsi" w:hAnsiTheme="minorHAnsi"/>
          <w:b/>
        </w:rPr>
        <w:t xml:space="preserve"> </w:t>
      </w:r>
    </w:p>
    <w:p w:rsidR="007603FB" w:rsidRPr="006716D1" w:rsidRDefault="007603FB" w:rsidP="007603FB">
      <w:pPr>
        <w:spacing w:after="120"/>
        <w:jc w:val="both"/>
        <w:rPr>
          <w:rFonts w:asciiTheme="minorHAnsi" w:hAnsiTheme="minorHAnsi"/>
          <w:b/>
          <w:szCs w:val="20"/>
        </w:rPr>
      </w:pPr>
    </w:p>
    <w:p w:rsidR="007603FB" w:rsidRPr="00D91765" w:rsidRDefault="007603FB" w:rsidP="007603FB">
      <w:pPr>
        <w:jc w:val="both"/>
        <w:rPr>
          <w:rFonts w:asciiTheme="minorHAnsi" w:hAnsiTheme="minorHAnsi"/>
          <w:b/>
          <w:sz w:val="20"/>
          <w:szCs w:val="20"/>
        </w:rPr>
      </w:pPr>
      <w:r w:rsidRPr="00D91765">
        <w:rPr>
          <w:rFonts w:asciiTheme="minorHAnsi" w:hAnsiTheme="minorHAnsi"/>
          <w:b/>
          <w:sz w:val="20"/>
          <w:szCs w:val="20"/>
        </w:rPr>
        <w:t xml:space="preserve">Składając ofertę na: </w:t>
      </w:r>
      <w:r w:rsidR="00D91765" w:rsidRPr="00D91765">
        <w:rPr>
          <w:rStyle w:val="normaltextrun"/>
          <w:rFonts w:ascii="Calibri" w:hAnsi="Calibri"/>
          <w:b/>
          <w:bCs/>
          <w:sz w:val="20"/>
          <w:szCs w:val="20"/>
        </w:rPr>
        <w:t>K</w:t>
      </w:r>
      <w:r w:rsidR="00D91765" w:rsidRPr="00D91765">
        <w:rPr>
          <w:rStyle w:val="normaltextrun"/>
          <w:rFonts w:ascii="Calibri" w:hAnsi="Calibri"/>
          <w:b/>
          <w:bCs/>
          <w:sz w:val="20"/>
          <w:szCs w:val="20"/>
        </w:rPr>
        <w:t>alibrację</w:t>
      </w:r>
      <w:r w:rsidR="00D91765" w:rsidRPr="00D91765">
        <w:rPr>
          <w:rStyle w:val="normaltextrun"/>
          <w:rFonts w:ascii="Calibri" w:hAnsi="Calibri"/>
          <w:b/>
          <w:bCs/>
          <w:sz w:val="20"/>
          <w:szCs w:val="20"/>
        </w:rPr>
        <w:t xml:space="preserve"> miniaturowych czujników do rejestracji ciśnień szybkozmiennych XCS-093</w:t>
      </w:r>
      <w:r w:rsidR="00D91765" w:rsidRPr="00D91765">
        <w:rPr>
          <w:rStyle w:val="eop"/>
          <w:rFonts w:ascii="Calibri" w:hAnsi="Calibri"/>
          <w:sz w:val="20"/>
          <w:szCs w:val="20"/>
        </w:rPr>
        <w:t xml:space="preserve"> wraz z </w:t>
      </w:r>
      <w:r w:rsidR="00D91765" w:rsidRPr="00D91765">
        <w:rPr>
          <w:rStyle w:val="normaltextrun"/>
          <w:rFonts w:ascii="Calibri" w:hAnsi="Calibri"/>
          <w:b/>
          <w:bCs/>
          <w:sz w:val="20"/>
          <w:szCs w:val="20"/>
        </w:rPr>
        <w:t xml:space="preserve">serwisem układu akwizycji danych w ramach realizacji projektu PANDA2/17/2016 </w:t>
      </w:r>
      <w:r w:rsidR="00D91765" w:rsidRPr="00D91765">
        <w:rPr>
          <w:rFonts w:asciiTheme="minorHAnsi" w:hAnsiTheme="minorHAnsi"/>
          <w:b/>
          <w:sz w:val="20"/>
          <w:szCs w:val="20"/>
        </w:rPr>
        <w:t>dla Instytutu Techniki Lotniczej i Mechaniki Stosowanej Wydziału Mechanicznego Energetyki i Lotnictwa Politechniki Warszawskiej</w:t>
      </w:r>
      <w:r w:rsidRPr="00D91765">
        <w:rPr>
          <w:rFonts w:asciiTheme="minorHAnsi" w:hAnsiTheme="minorHAnsi"/>
          <w:b/>
          <w:sz w:val="20"/>
          <w:szCs w:val="20"/>
        </w:rPr>
        <w:t>.</w:t>
      </w:r>
    </w:p>
    <w:p w:rsidR="007603FB" w:rsidRPr="00D91765" w:rsidRDefault="007603FB" w:rsidP="007603FB">
      <w:pPr>
        <w:spacing w:after="120"/>
        <w:jc w:val="both"/>
        <w:rPr>
          <w:rFonts w:asciiTheme="minorHAnsi" w:hAnsiTheme="minorHAnsi"/>
          <w:b/>
          <w:sz w:val="20"/>
          <w:szCs w:val="20"/>
        </w:rPr>
      </w:pPr>
      <w:r w:rsidRPr="00D91765">
        <w:rPr>
          <w:rFonts w:asciiTheme="minorHAnsi" w:hAnsiTheme="minorHAnsi"/>
          <w:b/>
          <w:sz w:val="20"/>
          <w:szCs w:val="20"/>
        </w:rPr>
        <w:t xml:space="preserve">oświadczamy, że reprezentowana przez nas firma zrealizowała w ciągu ostatnich 3 lat tj. od _____________ </w:t>
      </w:r>
      <w:r w:rsidRPr="00D91765">
        <w:rPr>
          <w:rFonts w:asciiTheme="minorHAnsi" w:hAnsiTheme="minorHAnsi"/>
          <w:b/>
          <w:sz w:val="20"/>
          <w:szCs w:val="20"/>
        </w:rPr>
        <w:br/>
        <w:t xml:space="preserve">do ____________ następujące zamówienia finansowo i rodzajowo porównywalne z zakresem niniejszego zapytania ofertowego: </w:t>
      </w:r>
    </w:p>
    <w:p w:rsidR="007603FB" w:rsidRPr="006716D1" w:rsidRDefault="007603FB" w:rsidP="007603FB">
      <w:pPr>
        <w:spacing w:after="120"/>
        <w:jc w:val="both"/>
        <w:rPr>
          <w:rFonts w:ascii="Times New Roman" w:hAnsi="Times New Roman"/>
          <w:szCs w:val="20"/>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842"/>
        <w:gridCol w:w="4111"/>
        <w:gridCol w:w="1134"/>
        <w:gridCol w:w="992"/>
      </w:tblGrid>
      <w:tr w:rsidR="007603FB" w:rsidRPr="006716D1" w:rsidTr="008949AD">
        <w:trPr>
          <w:cantSplit/>
        </w:trPr>
        <w:tc>
          <w:tcPr>
            <w:tcW w:w="426" w:type="dxa"/>
            <w:vMerge w:val="restart"/>
          </w:tcPr>
          <w:p w:rsidR="007603FB" w:rsidRPr="006716D1" w:rsidRDefault="007603FB" w:rsidP="008949AD">
            <w:pPr>
              <w:spacing w:after="120"/>
              <w:jc w:val="center"/>
              <w:rPr>
                <w:rFonts w:asciiTheme="minorHAnsi" w:hAnsiTheme="minorHAnsi"/>
                <w:b/>
              </w:rPr>
            </w:pPr>
            <w:proofErr w:type="spellStart"/>
            <w:r w:rsidRPr="006716D1">
              <w:rPr>
                <w:rFonts w:asciiTheme="minorHAnsi" w:hAnsiTheme="minorHAnsi"/>
                <w:b/>
                <w:sz w:val="22"/>
                <w:szCs w:val="22"/>
              </w:rPr>
              <w:t>Lp</w:t>
            </w:r>
            <w:proofErr w:type="spellEnd"/>
          </w:p>
        </w:tc>
        <w:tc>
          <w:tcPr>
            <w:tcW w:w="1842" w:type="dxa"/>
            <w:vMerge w:val="restart"/>
            <w:vAlign w:val="center"/>
          </w:tcPr>
          <w:p w:rsidR="007603FB" w:rsidRPr="006716D1" w:rsidRDefault="007603FB" w:rsidP="008949AD">
            <w:pPr>
              <w:spacing w:after="120"/>
              <w:jc w:val="center"/>
              <w:rPr>
                <w:rFonts w:asciiTheme="minorHAnsi" w:hAnsiTheme="minorHAnsi"/>
                <w:b/>
              </w:rPr>
            </w:pPr>
            <w:r w:rsidRPr="006716D1">
              <w:rPr>
                <w:rFonts w:asciiTheme="minorHAnsi" w:hAnsiTheme="minorHAnsi"/>
                <w:b/>
                <w:sz w:val="22"/>
                <w:szCs w:val="22"/>
              </w:rPr>
              <w:t>Nazwa i adres Zamawiającego/ Odbiorcy</w:t>
            </w:r>
          </w:p>
          <w:p w:rsidR="007603FB" w:rsidRPr="006716D1" w:rsidRDefault="007603FB" w:rsidP="008949AD">
            <w:pPr>
              <w:spacing w:after="120"/>
              <w:jc w:val="center"/>
              <w:rPr>
                <w:rFonts w:asciiTheme="minorHAnsi" w:hAnsiTheme="minorHAnsi"/>
                <w:b/>
              </w:rPr>
            </w:pPr>
          </w:p>
        </w:tc>
        <w:tc>
          <w:tcPr>
            <w:tcW w:w="4111" w:type="dxa"/>
            <w:vMerge w:val="restart"/>
            <w:vAlign w:val="center"/>
          </w:tcPr>
          <w:p w:rsidR="007603FB" w:rsidRPr="006716D1" w:rsidRDefault="007603FB" w:rsidP="008949AD">
            <w:pPr>
              <w:spacing w:after="120"/>
              <w:jc w:val="center"/>
              <w:rPr>
                <w:rFonts w:asciiTheme="minorHAnsi" w:hAnsiTheme="minorHAnsi"/>
                <w:b/>
              </w:rPr>
            </w:pPr>
            <w:r w:rsidRPr="006716D1">
              <w:rPr>
                <w:rFonts w:asciiTheme="minorHAnsi" w:hAnsiTheme="minorHAnsi"/>
                <w:b/>
                <w:sz w:val="22"/>
                <w:szCs w:val="22"/>
              </w:rPr>
              <w:t>Przedmiot zamówienia,</w:t>
            </w:r>
          </w:p>
          <w:p w:rsidR="007603FB" w:rsidRPr="006716D1" w:rsidRDefault="007603FB" w:rsidP="008949AD">
            <w:pPr>
              <w:spacing w:after="120"/>
              <w:jc w:val="center"/>
              <w:rPr>
                <w:rFonts w:asciiTheme="minorHAnsi" w:hAnsiTheme="minorHAnsi"/>
                <w:b/>
              </w:rPr>
            </w:pPr>
            <w:r w:rsidRPr="006716D1">
              <w:rPr>
                <w:rFonts w:asciiTheme="minorHAnsi" w:hAnsiTheme="minorHAnsi"/>
                <w:b/>
                <w:sz w:val="22"/>
                <w:szCs w:val="22"/>
              </w:rPr>
              <w:t>rodzaj, miejsce wykonania/instytucja</w:t>
            </w:r>
          </w:p>
        </w:tc>
        <w:tc>
          <w:tcPr>
            <w:tcW w:w="2126" w:type="dxa"/>
            <w:gridSpan w:val="2"/>
            <w:vAlign w:val="center"/>
          </w:tcPr>
          <w:p w:rsidR="007603FB" w:rsidRPr="006716D1" w:rsidRDefault="007603FB" w:rsidP="008949AD">
            <w:pPr>
              <w:spacing w:after="120"/>
              <w:jc w:val="center"/>
              <w:rPr>
                <w:rFonts w:asciiTheme="minorHAnsi" w:hAnsiTheme="minorHAnsi"/>
                <w:b/>
              </w:rPr>
            </w:pPr>
            <w:r w:rsidRPr="006716D1">
              <w:rPr>
                <w:rFonts w:asciiTheme="minorHAnsi" w:hAnsiTheme="minorHAnsi"/>
                <w:b/>
                <w:sz w:val="22"/>
                <w:szCs w:val="22"/>
              </w:rPr>
              <w:t>Czas realizacji</w:t>
            </w:r>
          </w:p>
        </w:tc>
      </w:tr>
      <w:tr w:rsidR="007603FB" w:rsidRPr="006716D1" w:rsidTr="008949AD">
        <w:trPr>
          <w:cantSplit/>
          <w:trHeight w:val="818"/>
        </w:trPr>
        <w:tc>
          <w:tcPr>
            <w:tcW w:w="426" w:type="dxa"/>
            <w:vMerge/>
          </w:tcPr>
          <w:p w:rsidR="007603FB" w:rsidRPr="006716D1" w:rsidRDefault="007603FB" w:rsidP="008949AD">
            <w:pPr>
              <w:spacing w:after="120"/>
              <w:jc w:val="both"/>
              <w:rPr>
                <w:rFonts w:asciiTheme="minorHAnsi" w:hAnsiTheme="minorHAnsi"/>
                <w:b/>
              </w:rPr>
            </w:pPr>
          </w:p>
        </w:tc>
        <w:tc>
          <w:tcPr>
            <w:tcW w:w="1842" w:type="dxa"/>
            <w:vMerge/>
            <w:vAlign w:val="center"/>
          </w:tcPr>
          <w:p w:rsidR="007603FB" w:rsidRPr="006716D1" w:rsidRDefault="007603FB" w:rsidP="008949AD">
            <w:pPr>
              <w:spacing w:after="120"/>
              <w:jc w:val="both"/>
              <w:rPr>
                <w:rFonts w:asciiTheme="minorHAnsi" w:hAnsiTheme="minorHAnsi"/>
                <w:b/>
              </w:rPr>
            </w:pPr>
          </w:p>
        </w:tc>
        <w:tc>
          <w:tcPr>
            <w:tcW w:w="4111" w:type="dxa"/>
            <w:vMerge/>
            <w:vAlign w:val="center"/>
          </w:tcPr>
          <w:p w:rsidR="007603FB" w:rsidRPr="006716D1" w:rsidRDefault="007603FB" w:rsidP="008949AD">
            <w:pPr>
              <w:spacing w:after="120"/>
              <w:jc w:val="both"/>
              <w:rPr>
                <w:rFonts w:asciiTheme="minorHAnsi" w:hAnsiTheme="minorHAnsi"/>
                <w:b/>
              </w:rPr>
            </w:pPr>
          </w:p>
        </w:tc>
        <w:tc>
          <w:tcPr>
            <w:tcW w:w="1134" w:type="dxa"/>
            <w:vAlign w:val="center"/>
          </w:tcPr>
          <w:p w:rsidR="007603FB" w:rsidRPr="006716D1" w:rsidRDefault="007603FB" w:rsidP="008949AD">
            <w:pPr>
              <w:spacing w:after="120"/>
              <w:jc w:val="both"/>
              <w:rPr>
                <w:rFonts w:asciiTheme="minorHAnsi" w:hAnsiTheme="minorHAnsi"/>
                <w:b/>
              </w:rPr>
            </w:pPr>
            <w:r w:rsidRPr="006716D1">
              <w:rPr>
                <w:rFonts w:asciiTheme="minorHAnsi" w:hAnsiTheme="minorHAnsi"/>
                <w:b/>
                <w:sz w:val="22"/>
                <w:szCs w:val="22"/>
              </w:rPr>
              <w:t>początek</w:t>
            </w:r>
          </w:p>
        </w:tc>
        <w:tc>
          <w:tcPr>
            <w:tcW w:w="992" w:type="dxa"/>
            <w:vAlign w:val="center"/>
          </w:tcPr>
          <w:p w:rsidR="007603FB" w:rsidRPr="006716D1" w:rsidRDefault="007603FB" w:rsidP="008949AD">
            <w:pPr>
              <w:spacing w:after="120"/>
              <w:jc w:val="both"/>
              <w:rPr>
                <w:rFonts w:asciiTheme="minorHAnsi" w:hAnsiTheme="minorHAnsi"/>
                <w:b/>
              </w:rPr>
            </w:pPr>
            <w:r w:rsidRPr="006716D1">
              <w:rPr>
                <w:rFonts w:asciiTheme="minorHAnsi" w:hAnsiTheme="minorHAnsi"/>
                <w:b/>
                <w:sz w:val="22"/>
                <w:szCs w:val="22"/>
              </w:rPr>
              <w:t>koniec</w:t>
            </w:r>
          </w:p>
        </w:tc>
      </w:tr>
      <w:tr w:rsidR="007603FB" w:rsidRPr="006716D1" w:rsidTr="008949AD">
        <w:trPr>
          <w:trHeight w:val="256"/>
        </w:trPr>
        <w:tc>
          <w:tcPr>
            <w:tcW w:w="426" w:type="dxa"/>
          </w:tcPr>
          <w:p w:rsidR="007603FB" w:rsidRPr="006716D1" w:rsidRDefault="007603FB" w:rsidP="008949AD">
            <w:pPr>
              <w:spacing w:after="120"/>
              <w:jc w:val="center"/>
              <w:rPr>
                <w:rFonts w:asciiTheme="minorHAnsi" w:hAnsiTheme="minorHAnsi"/>
                <w:b/>
                <w:i/>
              </w:rPr>
            </w:pPr>
            <w:r w:rsidRPr="006716D1">
              <w:rPr>
                <w:rFonts w:asciiTheme="minorHAnsi" w:hAnsiTheme="minorHAnsi"/>
                <w:b/>
                <w:i/>
                <w:sz w:val="22"/>
                <w:szCs w:val="22"/>
              </w:rPr>
              <w:t>1</w:t>
            </w:r>
          </w:p>
        </w:tc>
        <w:tc>
          <w:tcPr>
            <w:tcW w:w="1842" w:type="dxa"/>
          </w:tcPr>
          <w:p w:rsidR="007603FB" w:rsidRPr="006716D1" w:rsidRDefault="007603FB" w:rsidP="008949AD">
            <w:pPr>
              <w:spacing w:after="120"/>
              <w:jc w:val="center"/>
              <w:rPr>
                <w:rFonts w:asciiTheme="minorHAnsi" w:hAnsiTheme="minorHAnsi"/>
                <w:b/>
                <w:i/>
              </w:rPr>
            </w:pPr>
            <w:r w:rsidRPr="006716D1">
              <w:rPr>
                <w:rFonts w:asciiTheme="minorHAnsi" w:hAnsiTheme="minorHAnsi"/>
                <w:b/>
                <w:i/>
                <w:sz w:val="22"/>
                <w:szCs w:val="22"/>
              </w:rPr>
              <w:t>2</w:t>
            </w:r>
          </w:p>
        </w:tc>
        <w:tc>
          <w:tcPr>
            <w:tcW w:w="4111" w:type="dxa"/>
          </w:tcPr>
          <w:p w:rsidR="007603FB" w:rsidRPr="006716D1" w:rsidRDefault="007603FB" w:rsidP="008949AD">
            <w:pPr>
              <w:spacing w:after="120"/>
              <w:jc w:val="center"/>
              <w:rPr>
                <w:rFonts w:asciiTheme="minorHAnsi" w:hAnsiTheme="minorHAnsi"/>
                <w:b/>
                <w:i/>
              </w:rPr>
            </w:pPr>
            <w:r w:rsidRPr="006716D1">
              <w:rPr>
                <w:rFonts w:asciiTheme="minorHAnsi" w:hAnsiTheme="minorHAnsi"/>
                <w:b/>
                <w:i/>
                <w:sz w:val="22"/>
                <w:szCs w:val="22"/>
              </w:rPr>
              <w:t>4</w:t>
            </w:r>
          </w:p>
        </w:tc>
        <w:tc>
          <w:tcPr>
            <w:tcW w:w="1134" w:type="dxa"/>
          </w:tcPr>
          <w:p w:rsidR="007603FB" w:rsidRPr="006716D1" w:rsidRDefault="007603FB" w:rsidP="008949AD">
            <w:pPr>
              <w:spacing w:after="120"/>
              <w:jc w:val="center"/>
              <w:rPr>
                <w:rFonts w:asciiTheme="minorHAnsi" w:hAnsiTheme="minorHAnsi"/>
                <w:b/>
                <w:i/>
              </w:rPr>
            </w:pPr>
            <w:r w:rsidRPr="006716D1">
              <w:rPr>
                <w:rFonts w:asciiTheme="minorHAnsi" w:hAnsiTheme="minorHAnsi"/>
                <w:b/>
                <w:i/>
                <w:sz w:val="22"/>
                <w:szCs w:val="22"/>
              </w:rPr>
              <w:t>5</w:t>
            </w:r>
          </w:p>
        </w:tc>
        <w:tc>
          <w:tcPr>
            <w:tcW w:w="992" w:type="dxa"/>
          </w:tcPr>
          <w:p w:rsidR="007603FB" w:rsidRPr="006716D1" w:rsidRDefault="007603FB" w:rsidP="008949AD">
            <w:pPr>
              <w:spacing w:after="120"/>
              <w:jc w:val="center"/>
              <w:rPr>
                <w:rFonts w:asciiTheme="minorHAnsi" w:hAnsiTheme="minorHAnsi"/>
                <w:b/>
                <w:i/>
              </w:rPr>
            </w:pPr>
            <w:r w:rsidRPr="006716D1">
              <w:rPr>
                <w:rFonts w:asciiTheme="minorHAnsi" w:hAnsiTheme="minorHAnsi"/>
                <w:b/>
                <w:i/>
                <w:sz w:val="22"/>
                <w:szCs w:val="22"/>
              </w:rPr>
              <w:t>6</w:t>
            </w:r>
          </w:p>
        </w:tc>
      </w:tr>
      <w:tr w:rsidR="007603FB" w:rsidRPr="006716D1" w:rsidTr="008949AD">
        <w:trPr>
          <w:trHeight w:val="795"/>
        </w:trPr>
        <w:tc>
          <w:tcPr>
            <w:tcW w:w="426" w:type="dxa"/>
          </w:tcPr>
          <w:p w:rsidR="007603FB" w:rsidRPr="006716D1" w:rsidRDefault="007603FB" w:rsidP="008949AD">
            <w:pPr>
              <w:spacing w:after="120"/>
              <w:jc w:val="both"/>
              <w:rPr>
                <w:rFonts w:asciiTheme="minorHAnsi" w:hAnsiTheme="minorHAnsi"/>
              </w:rPr>
            </w:pPr>
          </w:p>
        </w:tc>
        <w:tc>
          <w:tcPr>
            <w:tcW w:w="1842" w:type="dxa"/>
          </w:tcPr>
          <w:p w:rsidR="007603FB" w:rsidRPr="006716D1" w:rsidRDefault="007603FB" w:rsidP="008949AD">
            <w:pPr>
              <w:spacing w:after="120"/>
              <w:jc w:val="both"/>
              <w:rPr>
                <w:rFonts w:asciiTheme="minorHAnsi" w:hAnsiTheme="minorHAnsi"/>
              </w:rPr>
            </w:pPr>
          </w:p>
        </w:tc>
        <w:tc>
          <w:tcPr>
            <w:tcW w:w="4111" w:type="dxa"/>
          </w:tcPr>
          <w:p w:rsidR="007603FB" w:rsidRPr="006716D1" w:rsidRDefault="007603FB" w:rsidP="008949AD">
            <w:pPr>
              <w:spacing w:after="120"/>
              <w:jc w:val="both"/>
              <w:rPr>
                <w:rFonts w:asciiTheme="minorHAnsi" w:hAnsiTheme="minorHAnsi"/>
              </w:rPr>
            </w:pPr>
          </w:p>
        </w:tc>
        <w:tc>
          <w:tcPr>
            <w:tcW w:w="1134" w:type="dxa"/>
          </w:tcPr>
          <w:p w:rsidR="007603FB" w:rsidRPr="006716D1" w:rsidRDefault="007603FB" w:rsidP="008949AD">
            <w:pPr>
              <w:spacing w:after="120"/>
              <w:jc w:val="both"/>
              <w:rPr>
                <w:rFonts w:asciiTheme="minorHAnsi" w:hAnsiTheme="minorHAnsi"/>
              </w:rPr>
            </w:pPr>
          </w:p>
        </w:tc>
        <w:tc>
          <w:tcPr>
            <w:tcW w:w="992" w:type="dxa"/>
          </w:tcPr>
          <w:p w:rsidR="007603FB" w:rsidRPr="006716D1" w:rsidRDefault="007603FB" w:rsidP="008949AD">
            <w:pPr>
              <w:spacing w:after="120"/>
              <w:jc w:val="both"/>
              <w:rPr>
                <w:rFonts w:asciiTheme="minorHAnsi" w:hAnsiTheme="minorHAnsi"/>
              </w:rPr>
            </w:pPr>
          </w:p>
        </w:tc>
      </w:tr>
      <w:tr w:rsidR="007603FB" w:rsidRPr="006716D1" w:rsidTr="008949AD">
        <w:trPr>
          <w:trHeight w:val="863"/>
        </w:trPr>
        <w:tc>
          <w:tcPr>
            <w:tcW w:w="426" w:type="dxa"/>
          </w:tcPr>
          <w:p w:rsidR="007603FB" w:rsidRPr="006716D1" w:rsidRDefault="007603FB" w:rsidP="008949AD">
            <w:pPr>
              <w:spacing w:after="120"/>
              <w:jc w:val="both"/>
              <w:rPr>
                <w:rFonts w:asciiTheme="minorHAnsi" w:hAnsiTheme="minorHAnsi"/>
              </w:rPr>
            </w:pPr>
          </w:p>
        </w:tc>
        <w:tc>
          <w:tcPr>
            <w:tcW w:w="1842" w:type="dxa"/>
          </w:tcPr>
          <w:p w:rsidR="007603FB" w:rsidRPr="006716D1" w:rsidRDefault="007603FB" w:rsidP="008949AD">
            <w:pPr>
              <w:spacing w:after="120"/>
              <w:jc w:val="both"/>
              <w:rPr>
                <w:rFonts w:asciiTheme="minorHAnsi" w:hAnsiTheme="minorHAnsi"/>
              </w:rPr>
            </w:pPr>
          </w:p>
        </w:tc>
        <w:tc>
          <w:tcPr>
            <w:tcW w:w="4111" w:type="dxa"/>
          </w:tcPr>
          <w:p w:rsidR="007603FB" w:rsidRPr="006716D1" w:rsidRDefault="007603FB" w:rsidP="008949AD">
            <w:pPr>
              <w:spacing w:after="120"/>
              <w:jc w:val="both"/>
              <w:rPr>
                <w:rFonts w:asciiTheme="minorHAnsi" w:hAnsiTheme="minorHAnsi"/>
              </w:rPr>
            </w:pPr>
          </w:p>
        </w:tc>
        <w:tc>
          <w:tcPr>
            <w:tcW w:w="1134" w:type="dxa"/>
          </w:tcPr>
          <w:p w:rsidR="007603FB" w:rsidRPr="006716D1" w:rsidRDefault="007603FB" w:rsidP="008949AD">
            <w:pPr>
              <w:spacing w:after="120"/>
              <w:jc w:val="both"/>
              <w:rPr>
                <w:rFonts w:asciiTheme="minorHAnsi" w:hAnsiTheme="minorHAnsi"/>
              </w:rPr>
            </w:pPr>
          </w:p>
        </w:tc>
        <w:tc>
          <w:tcPr>
            <w:tcW w:w="992" w:type="dxa"/>
          </w:tcPr>
          <w:p w:rsidR="007603FB" w:rsidRPr="006716D1" w:rsidRDefault="007603FB" w:rsidP="008949AD">
            <w:pPr>
              <w:spacing w:after="120"/>
              <w:jc w:val="both"/>
              <w:rPr>
                <w:rFonts w:asciiTheme="minorHAnsi" w:hAnsiTheme="minorHAnsi"/>
              </w:rPr>
            </w:pPr>
          </w:p>
        </w:tc>
      </w:tr>
      <w:tr w:rsidR="007603FB" w:rsidRPr="006716D1" w:rsidTr="008949AD">
        <w:trPr>
          <w:trHeight w:val="833"/>
        </w:trPr>
        <w:tc>
          <w:tcPr>
            <w:tcW w:w="426" w:type="dxa"/>
          </w:tcPr>
          <w:p w:rsidR="007603FB" w:rsidRPr="006716D1" w:rsidRDefault="007603FB" w:rsidP="008949AD">
            <w:pPr>
              <w:spacing w:after="120"/>
              <w:jc w:val="both"/>
              <w:rPr>
                <w:rFonts w:asciiTheme="minorHAnsi" w:hAnsiTheme="minorHAnsi"/>
              </w:rPr>
            </w:pPr>
          </w:p>
        </w:tc>
        <w:tc>
          <w:tcPr>
            <w:tcW w:w="1842" w:type="dxa"/>
          </w:tcPr>
          <w:p w:rsidR="007603FB" w:rsidRPr="006716D1" w:rsidRDefault="007603FB" w:rsidP="008949AD">
            <w:pPr>
              <w:spacing w:after="120"/>
              <w:jc w:val="both"/>
              <w:rPr>
                <w:rFonts w:asciiTheme="minorHAnsi" w:hAnsiTheme="minorHAnsi"/>
              </w:rPr>
            </w:pPr>
          </w:p>
          <w:p w:rsidR="007603FB" w:rsidRPr="006716D1" w:rsidRDefault="007603FB" w:rsidP="008949AD">
            <w:pPr>
              <w:spacing w:after="120"/>
              <w:jc w:val="both"/>
              <w:rPr>
                <w:rFonts w:asciiTheme="minorHAnsi" w:hAnsiTheme="minorHAnsi"/>
              </w:rPr>
            </w:pPr>
          </w:p>
        </w:tc>
        <w:tc>
          <w:tcPr>
            <w:tcW w:w="4111" w:type="dxa"/>
          </w:tcPr>
          <w:p w:rsidR="007603FB" w:rsidRPr="006716D1" w:rsidRDefault="007603FB" w:rsidP="008949AD">
            <w:pPr>
              <w:spacing w:after="120"/>
              <w:jc w:val="both"/>
              <w:rPr>
                <w:rFonts w:asciiTheme="minorHAnsi" w:hAnsiTheme="minorHAnsi"/>
              </w:rPr>
            </w:pPr>
          </w:p>
        </w:tc>
        <w:tc>
          <w:tcPr>
            <w:tcW w:w="1134" w:type="dxa"/>
          </w:tcPr>
          <w:p w:rsidR="007603FB" w:rsidRPr="006716D1" w:rsidRDefault="007603FB" w:rsidP="008949AD">
            <w:pPr>
              <w:spacing w:after="120"/>
              <w:jc w:val="both"/>
              <w:rPr>
                <w:rFonts w:asciiTheme="minorHAnsi" w:hAnsiTheme="minorHAnsi"/>
              </w:rPr>
            </w:pPr>
          </w:p>
        </w:tc>
        <w:tc>
          <w:tcPr>
            <w:tcW w:w="992" w:type="dxa"/>
          </w:tcPr>
          <w:p w:rsidR="007603FB" w:rsidRPr="006716D1" w:rsidRDefault="007603FB" w:rsidP="008949AD">
            <w:pPr>
              <w:spacing w:after="120"/>
              <w:jc w:val="both"/>
              <w:rPr>
                <w:rFonts w:asciiTheme="minorHAnsi" w:hAnsiTheme="minorHAnsi"/>
              </w:rPr>
            </w:pPr>
          </w:p>
        </w:tc>
      </w:tr>
    </w:tbl>
    <w:p w:rsidR="007603FB" w:rsidRPr="006716D1" w:rsidRDefault="007603FB" w:rsidP="007603FB">
      <w:pPr>
        <w:spacing w:after="120"/>
        <w:jc w:val="both"/>
        <w:rPr>
          <w:rFonts w:asciiTheme="minorHAnsi" w:hAnsiTheme="minorHAnsi"/>
          <w:sz w:val="22"/>
          <w:szCs w:val="22"/>
        </w:rPr>
      </w:pPr>
      <w:r w:rsidRPr="006716D1">
        <w:rPr>
          <w:rFonts w:asciiTheme="minorHAnsi" w:hAnsiTheme="minorHAnsi"/>
          <w:sz w:val="22"/>
          <w:szCs w:val="22"/>
        </w:rPr>
        <w:t>Załączamy dokumenty potwierdzające, że wyszczególnione w tabeli roboty zostały wykonane w sposób należyty i prawidłowo ukończone.</w:t>
      </w:r>
    </w:p>
    <w:p w:rsidR="007603FB" w:rsidRPr="006716D1" w:rsidRDefault="007603FB" w:rsidP="007603FB">
      <w:pPr>
        <w:spacing w:after="120"/>
        <w:rPr>
          <w:rFonts w:asciiTheme="minorHAnsi" w:hAnsiTheme="minorHAnsi" w:cstheme="minorHAnsi"/>
          <w:b/>
          <w:bCs/>
          <w:color w:val="000000"/>
          <w:sz w:val="20"/>
          <w:szCs w:val="20"/>
          <w:u w:val="single"/>
        </w:rPr>
      </w:pPr>
    </w:p>
    <w:p w:rsidR="007603FB" w:rsidRPr="006716D1" w:rsidRDefault="007603FB" w:rsidP="007603FB">
      <w:pPr>
        <w:spacing w:after="120"/>
        <w:jc w:val="both"/>
        <w:rPr>
          <w:rFonts w:asciiTheme="minorHAnsi" w:hAnsiTheme="minorHAnsi" w:cstheme="minorHAnsi"/>
          <w:b/>
          <w:bCs/>
          <w:color w:val="000000"/>
          <w:sz w:val="20"/>
          <w:szCs w:val="20"/>
          <w:u w:val="single"/>
        </w:rPr>
      </w:pPr>
    </w:p>
    <w:p w:rsidR="007603FB" w:rsidRPr="006716D1" w:rsidRDefault="007603FB" w:rsidP="007603FB">
      <w:pPr>
        <w:spacing w:after="120"/>
        <w:jc w:val="both"/>
        <w:rPr>
          <w:rFonts w:asciiTheme="minorHAnsi" w:hAnsiTheme="minorHAnsi" w:cstheme="minorHAnsi"/>
          <w:b/>
          <w:bCs/>
          <w:color w:val="000000"/>
          <w:sz w:val="20"/>
          <w:szCs w:val="20"/>
          <w:u w:val="single"/>
        </w:rPr>
      </w:pPr>
    </w:p>
    <w:p w:rsidR="007603FB" w:rsidRPr="006716D1" w:rsidRDefault="007603FB" w:rsidP="007603FB">
      <w:pPr>
        <w:spacing w:after="120"/>
        <w:jc w:val="both"/>
        <w:rPr>
          <w:rFonts w:asciiTheme="minorHAnsi" w:hAnsiTheme="minorHAnsi" w:cstheme="minorHAnsi"/>
          <w:b/>
          <w:bCs/>
          <w:color w:val="000000"/>
          <w:sz w:val="20"/>
          <w:szCs w:val="20"/>
          <w:u w:val="single"/>
        </w:rPr>
      </w:pPr>
    </w:p>
    <w:p w:rsidR="007603FB" w:rsidRPr="006716D1" w:rsidRDefault="007603FB" w:rsidP="007603FB">
      <w:pPr>
        <w:spacing w:after="120"/>
        <w:jc w:val="both"/>
        <w:rPr>
          <w:rFonts w:asciiTheme="minorHAnsi" w:hAnsiTheme="minorHAnsi" w:cstheme="minorHAnsi"/>
          <w:b/>
          <w:bCs/>
          <w:color w:val="000000"/>
          <w:sz w:val="20"/>
          <w:szCs w:val="20"/>
          <w:u w:val="single"/>
        </w:rPr>
      </w:pPr>
    </w:p>
    <w:p w:rsidR="007603FB" w:rsidRDefault="007603FB" w:rsidP="007603FB">
      <w:pPr>
        <w:jc w:val="right"/>
      </w:pPr>
    </w:p>
    <w:p w:rsidR="007603FB" w:rsidRDefault="007603FB" w:rsidP="006716D1">
      <w:pPr>
        <w:tabs>
          <w:tab w:val="center" w:pos="7371"/>
        </w:tabs>
        <w:spacing w:before="1920"/>
        <w:jc w:val="right"/>
        <w:rPr>
          <w:rFonts w:asciiTheme="minorHAnsi" w:hAnsiTheme="minorHAnsi" w:cstheme="minorHAnsi"/>
          <w:iCs/>
          <w:sz w:val="20"/>
          <w:szCs w:val="20"/>
        </w:rPr>
      </w:pPr>
    </w:p>
    <w:p w:rsidR="00BB2353" w:rsidRDefault="00BB2353" w:rsidP="007603FB"/>
    <w:sectPr w:rsidR="00BB2353" w:rsidSect="00635411">
      <w:headerReference w:type="default" r:id="rId10"/>
      <w:footerReference w:type="default" r:id="rId11"/>
      <w:pgSz w:w="11906" w:h="16838"/>
      <w:pgMar w:top="1417" w:right="1417" w:bottom="1417" w:left="1417" w:header="51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21" w:rsidRDefault="00D83621" w:rsidP="00635411">
      <w:r>
        <w:separator/>
      </w:r>
    </w:p>
  </w:endnote>
  <w:endnote w:type="continuationSeparator" w:id="0">
    <w:p w:rsidR="00D83621" w:rsidRDefault="00D83621" w:rsidP="0063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Times New Roman"/>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altName w:val="Courier New"/>
    <w:charset w:val="01"/>
    <w:family w:val="roman"/>
    <w:pitch w:val="variable"/>
  </w:font>
  <w:font w:name="Nimbus Mono 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082447"/>
      <w:docPartObj>
        <w:docPartGallery w:val="Page Numbers (Bottom of Page)"/>
        <w:docPartUnique/>
      </w:docPartObj>
    </w:sdtPr>
    <w:sdtEndPr/>
    <w:sdtContent>
      <w:p w:rsidR="00AB7CFF" w:rsidRDefault="00AB7CFF">
        <w:pPr>
          <w:pStyle w:val="Stopka1"/>
          <w:jc w:val="right"/>
        </w:pPr>
        <w:r>
          <w:rPr>
            <w:rFonts w:asciiTheme="minorHAnsi" w:hAnsiTheme="minorHAnsi"/>
            <w:sz w:val="20"/>
            <w:szCs w:val="20"/>
          </w:rPr>
          <w:fldChar w:fldCharType="begin"/>
        </w:r>
        <w:r>
          <w:rPr>
            <w:rFonts w:ascii="Calibri" w:hAnsi="Calibri"/>
            <w:sz w:val="20"/>
            <w:szCs w:val="20"/>
          </w:rPr>
          <w:instrText>PAGE</w:instrText>
        </w:r>
        <w:r>
          <w:rPr>
            <w:rFonts w:ascii="Calibri" w:hAnsi="Calibri"/>
            <w:sz w:val="20"/>
            <w:szCs w:val="20"/>
          </w:rPr>
          <w:fldChar w:fldCharType="separate"/>
        </w:r>
        <w:r w:rsidR="00D91765">
          <w:rPr>
            <w:rFonts w:ascii="Calibri" w:hAnsi="Calibri"/>
            <w:noProof/>
            <w:sz w:val="20"/>
            <w:szCs w:val="20"/>
          </w:rPr>
          <w:t>7</w:t>
        </w:r>
        <w:r>
          <w:rPr>
            <w:rFonts w:ascii="Calibri" w:hAnsi="Calibri"/>
            <w:sz w:val="20"/>
            <w:szCs w:val="20"/>
          </w:rPr>
          <w:fldChar w:fldCharType="end"/>
        </w:r>
      </w:p>
    </w:sdtContent>
  </w:sdt>
  <w:p w:rsidR="00AB7CFF" w:rsidRDefault="00AB7CFF">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21" w:rsidRDefault="00D83621" w:rsidP="00635411">
      <w:r>
        <w:separator/>
      </w:r>
    </w:p>
  </w:footnote>
  <w:footnote w:type="continuationSeparator" w:id="0">
    <w:p w:rsidR="00D83621" w:rsidRDefault="00D83621" w:rsidP="00635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FF" w:rsidRDefault="00AB7CFF">
    <w:pPr>
      <w:pStyle w:val="Nagwek1"/>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101FAD"/>
    <w:multiLevelType w:val="multilevel"/>
    <w:tmpl w:val="EF5E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nsid w:val="14704F1F"/>
    <w:multiLevelType w:val="multilevel"/>
    <w:tmpl w:val="2C2C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1ACF31F0"/>
    <w:multiLevelType w:val="multilevel"/>
    <w:tmpl w:val="F9BE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513B12"/>
    <w:multiLevelType w:val="multilevel"/>
    <w:tmpl w:val="BEFA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8">
    <w:nsid w:val="1E4A2698"/>
    <w:multiLevelType w:val="multilevel"/>
    <w:tmpl w:val="884A22EE"/>
    <w:lvl w:ilvl="0">
      <w:start w:val="1"/>
      <w:numFmt w:val="decimal"/>
      <w:lvlText w:val="%1."/>
      <w:lvlJc w:val="left"/>
      <w:pPr>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1E33F15"/>
    <w:multiLevelType w:val="multilevel"/>
    <w:tmpl w:val="B736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5C53F3"/>
    <w:multiLevelType w:val="hybridMultilevel"/>
    <w:tmpl w:val="C6D2F1B8"/>
    <w:lvl w:ilvl="0" w:tplc="E020DA10">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6626BD"/>
    <w:multiLevelType w:val="multilevel"/>
    <w:tmpl w:val="BDE0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6775AF"/>
    <w:multiLevelType w:val="multilevel"/>
    <w:tmpl w:val="F50698B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28836B42"/>
    <w:multiLevelType w:val="hybridMultilevel"/>
    <w:tmpl w:val="26BC6222"/>
    <w:lvl w:ilvl="0" w:tplc="0F1C16C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50370E"/>
    <w:multiLevelType w:val="multilevel"/>
    <w:tmpl w:val="C9DE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4D1F8B"/>
    <w:multiLevelType w:val="singleLevel"/>
    <w:tmpl w:val="D2F6A254"/>
    <w:lvl w:ilvl="0">
      <w:start w:val="1"/>
      <w:numFmt w:val="decimal"/>
      <w:lvlText w:val="%1)"/>
      <w:legacy w:legacy="1" w:legacySpace="0" w:legacyIndent="283"/>
      <w:lvlJc w:val="left"/>
      <w:pPr>
        <w:ind w:left="283" w:hanging="283"/>
      </w:pPr>
    </w:lvl>
  </w:abstractNum>
  <w:abstractNum w:abstractNumId="16">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7">
    <w:nsid w:val="3B06022B"/>
    <w:multiLevelType w:val="multilevel"/>
    <w:tmpl w:val="A6768B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8A0588D"/>
    <w:multiLevelType w:val="multilevel"/>
    <w:tmpl w:val="D19A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nsid w:val="4C9E1841"/>
    <w:multiLevelType w:val="multilevel"/>
    <w:tmpl w:val="4734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2">
    <w:nsid w:val="4F6D533E"/>
    <w:multiLevelType w:val="hybridMultilevel"/>
    <w:tmpl w:val="2DE02EA6"/>
    <w:lvl w:ilvl="0" w:tplc="0428BDF8">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FF3EA8"/>
    <w:multiLevelType w:val="multilevel"/>
    <w:tmpl w:val="048EF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5">
    <w:nsid w:val="55F8649D"/>
    <w:multiLevelType w:val="hybridMultilevel"/>
    <w:tmpl w:val="B1B01ACC"/>
    <w:lvl w:ilvl="0" w:tplc="65EEBDB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nsid w:val="5B353E6E"/>
    <w:multiLevelType w:val="hybridMultilevel"/>
    <w:tmpl w:val="C8FC26CA"/>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8">
    <w:nsid w:val="63C65C0C"/>
    <w:multiLevelType w:val="multilevel"/>
    <w:tmpl w:val="FA8C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0">
    <w:nsid w:val="64CB12DC"/>
    <w:multiLevelType w:val="hybridMultilevel"/>
    <w:tmpl w:val="556A3D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2">
    <w:nsid w:val="6A6F6A54"/>
    <w:multiLevelType w:val="multilevel"/>
    <w:tmpl w:val="A6E8A8F0"/>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4">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775A0891"/>
    <w:multiLevelType w:val="multilevel"/>
    <w:tmpl w:val="5C409D54"/>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8E67323"/>
    <w:multiLevelType w:val="multilevel"/>
    <w:tmpl w:val="BCDE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B13634"/>
    <w:multiLevelType w:val="multilevel"/>
    <w:tmpl w:val="3C9EC22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8">
    <w:nsid w:val="7CF769F6"/>
    <w:multiLevelType w:val="multilevel"/>
    <w:tmpl w:val="AB5A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D06D04"/>
    <w:multiLevelType w:val="multilevel"/>
    <w:tmpl w:val="2A6A6B3C"/>
    <w:lvl w:ilvl="0">
      <w:start w:val="1"/>
      <w:numFmt w:val="upperRoman"/>
      <w:pStyle w:val="Nagwek11"/>
      <w:lvlText w:val="Artukuł %1."/>
      <w:lvlJc w:val="left"/>
      <w:pPr>
        <w:tabs>
          <w:tab w:val="num" w:pos="1440"/>
        </w:tabs>
        <w:ind w:left="0" w:firstLine="0"/>
      </w:pPr>
      <w:rPr>
        <w:rFonts w:cs="Times New Roman"/>
      </w:rPr>
    </w:lvl>
    <w:lvl w:ilvl="1">
      <w:start w:val="1"/>
      <w:numFmt w:val="decimal"/>
      <w:pStyle w:val="Nagwek21"/>
      <w:lvlText w:val="Sekcja %1.%2"/>
      <w:lvlJc w:val="left"/>
      <w:pPr>
        <w:tabs>
          <w:tab w:val="num" w:pos="1080"/>
        </w:tabs>
        <w:ind w:left="0" w:firstLine="0"/>
      </w:pPr>
      <w:rPr>
        <w:rFonts w:cs="Times New Roman"/>
      </w:rPr>
    </w:lvl>
    <w:lvl w:ilvl="2">
      <w:start w:val="1"/>
      <w:numFmt w:val="lowerLetter"/>
      <w:pStyle w:val="Nagwek31"/>
      <w:lvlText w:val="(%3)"/>
      <w:lvlJc w:val="left"/>
      <w:pPr>
        <w:tabs>
          <w:tab w:val="num" w:pos="720"/>
        </w:tabs>
        <w:ind w:left="720" w:hanging="432"/>
      </w:pPr>
      <w:rPr>
        <w:rFonts w:cs="Times New Roman"/>
      </w:rPr>
    </w:lvl>
    <w:lvl w:ilvl="3">
      <w:start w:val="1"/>
      <w:numFmt w:val="lowerRoman"/>
      <w:pStyle w:val="Nagwek41"/>
      <w:lvlText w:val="(%4)"/>
      <w:lvlJc w:val="right"/>
      <w:pPr>
        <w:tabs>
          <w:tab w:val="num" w:pos="864"/>
        </w:tabs>
        <w:ind w:left="864" w:hanging="144"/>
      </w:pPr>
      <w:rPr>
        <w:rFonts w:cs="Times New Roman"/>
      </w:rPr>
    </w:lvl>
    <w:lvl w:ilvl="4">
      <w:start w:val="1"/>
      <w:numFmt w:val="decimal"/>
      <w:pStyle w:val="Nagwek51"/>
      <w:lvlText w:val="%5)"/>
      <w:lvlJc w:val="left"/>
      <w:pPr>
        <w:tabs>
          <w:tab w:val="num" w:pos="1008"/>
        </w:tabs>
        <w:ind w:left="1008" w:hanging="432"/>
      </w:pPr>
      <w:rPr>
        <w:rFonts w:cs="Times New Roman"/>
      </w:rPr>
    </w:lvl>
    <w:lvl w:ilvl="5">
      <w:start w:val="1"/>
      <w:numFmt w:val="lowerLetter"/>
      <w:pStyle w:val="Nagwek61"/>
      <w:lvlText w:val="%6)"/>
      <w:lvlJc w:val="left"/>
      <w:pPr>
        <w:tabs>
          <w:tab w:val="num" w:pos="1152"/>
        </w:tabs>
        <w:ind w:left="1152" w:hanging="432"/>
      </w:pPr>
      <w:rPr>
        <w:rFonts w:cs="Times New Roman"/>
      </w:rPr>
    </w:lvl>
    <w:lvl w:ilvl="6">
      <w:start w:val="1"/>
      <w:numFmt w:val="lowerRoman"/>
      <w:pStyle w:val="Nagwek71"/>
      <w:lvlText w:val="%7)"/>
      <w:lvlJc w:val="right"/>
      <w:pPr>
        <w:tabs>
          <w:tab w:val="num" w:pos="1296"/>
        </w:tabs>
        <w:ind w:left="1296" w:hanging="288"/>
      </w:pPr>
      <w:rPr>
        <w:rFonts w:cs="Times New Roman"/>
      </w:rPr>
    </w:lvl>
    <w:lvl w:ilvl="7">
      <w:start w:val="1"/>
      <w:numFmt w:val="lowerLetter"/>
      <w:pStyle w:val="Nagwek81"/>
      <w:lvlText w:val="%8."/>
      <w:lvlJc w:val="left"/>
      <w:pPr>
        <w:tabs>
          <w:tab w:val="num" w:pos="1440"/>
        </w:tabs>
        <w:ind w:left="1440" w:hanging="432"/>
      </w:pPr>
      <w:rPr>
        <w:rFonts w:cs="Times New Roman"/>
      </w:rPr>
    </w:lvl>
    <w:lvl w:ilvl="8">
      <w:start w:val="1"/>
      <w:numFmt w:val="lowerRoman"/>
      <w:pStyle w:val="Nagwek91"/>
      <w:lvlText w:val="%9."/>
      <w:lvlJc w:val="right"/>
      <w:pPr>
        <w:tabs>
          <w:tab w:val="num" w:pos="1584"/>
        </w:tabs>
        <w:ind w:left="1584" w:hanging="144"/>
      </w:pPr>
      <w:rPr>
        <w:rFonts w:cs="Times New Roman"/>
      </w:rPr>
    </w:lvl>
  </w:abstractNum>
  <w:abstractNum w:abstractNumId="40">
    <w:nsid w:val="7DDB144F"/>
    <w:multiLevelType w:val="multilevel"/>
    <w:tmpl w:val="C1660420"/>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num w:numId="1">
    <w:abstractNumId w:val="39"/>
  </w:num>
  <w:num w:numId="2">
    <w:abstractNumId w:val="8"/>
  </w:num>
  <w:num w:numId="3">
    <w:abstractNumId w:val="17"/>
  </w:num>
  <w:num w:numId="4">
    <w:abstractNumId w:val="37"/>
  </w:num>
  <w:num w:numId="5">
    <w:abstractNumId w:val="12"/>
  </w:num>
  <w:num w:numId="6">
    <w:abstractNumId w:val="32"/>
  </w:num>
  <w:num w:numId="7">
    <w:abstractNumId w:val="2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9"/>
  </w:num>
  <w:num w:numId="11">
    <w:abstractNumId w:val="15"/>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9"/>
  </w:num>
  <w:num w:numId="24">
    <w:abstractNumId w:val="18"/>
  </w:num>
  <w:num w:numId="25">
    <w:abstractNumId w:val="36"/>
  </w:num>
  <w:num w:numId="26">
    <w:abstractNumId w:val="1"/>
  </w:num>
  <w:num w:numId="27">
    <w:abstractNumId w:val="28"/>
  </w:num>
  <w:num w:numId="28">
    <w:abstractNumId w:val="40"/>
  </w:num>
  <w:num w:numId="29">
    <w:abstractNumId w:val="30"/>
  </w:num>
  <w:num w:numId="30">
    <w:abstractNumId w:val="25"/>
  </w:num>
  <w:num w:numId="31">
    <w:abstractNumId w:val="35"/>
  </w:num>
  <w:num w:numId="32">
    <w:abstractNumId w:val="22"/>
  </w:num>
  <w:num w:numId="33">
    <w:abstractNumId w:val="14"/>
  </w:num>
  <w:num w:numId="34">
    <w:abstractNumId w:val="38"/>
  </w:num>
  <w:num w:numId="35">
    <w:abstractNumId w:val="11"/>
  </w:num>
  <w:num w:numId="36">
    <w:abstractNumId w:val="6"/>
  </w:num>
  <w:num w:numId="37">
    <w:abstractNumId w:val="10"/>
  </w:num>
  <w:num w:numId="38">
    <w:abstractNumId w:val="13"/>
  </w:num>
  <w:num w:numId="39">
    <w:abstractNumId w:val="3"/>
  </w:num>
  <w:num w:numId="40">
    <w:abstractNumId w:val="5"/>
  </w:num>
  <w:num w:numId="41">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11"/>
    <w:rsid w:val="000E6CB6"/>
    <w:rsid w:val="00131504"/>
    <w:rsid w:val="001D79EF"/>
    <w:rsid w:val="002C2F6A"/>
    <w:rsid w:val="002D27A9"/>
    <w:rsid w:val="00367545"/>
    <w:rsid w:val="004532BE"/>
    <w:rsid w:val="004E06D6"/>
    <w:rsid w:val="004E577B"/>
    <w:rsid w:val="0060355E"/>
    <w:rsid w:val="00635411"/>
    <w:rsid w:val="0065408E"/>
    <w:rsid w:val="006716D1"/>
    <w:rsid w:val="007603FB"/>
    <w:rsid w:val="008C10E1"/>
    <w:rsid w:val="00A201BF"/>
    <w:rsid w:val="00AB7CFF"/>
    <w:rsid w:val="00B62759"/>
    <w:rsid w:val="00BB2353"/>
    <w:rsid w:val="00D81780"/>
    <w:rsid w:val="00D83621"/>
    <w:rsid w:val="00D91765"/>
    <w:rsid w:val="00E80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 w:type="character" w:customStyle="1" w:styleId="contextualspellingandgrammarerror">
    <w:name w:val="contextualspellingandgrammarerror"/>
    <w:basedOn w:val="Domylnaczcionkaakapitu"/>
    <w:rsid w:val="004E5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 w:type="character" w:customStyle="1" w:styleId="contextualspellingandgrammarerror">
    <w:name w:val="contextualspellingandgrammarerror"/>
    <w:basedOn w:val="Domylnaczcionkaakapitu"/>
    <w:rsid w:val="004E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17213">
      <w:bodyDiv w:val="1"/>
      <w:marLeft w:val="0"/>
      <w:marRight w:val="0"/>
      <w:marTop w:val="0"/>
      <w:marBottom w:val="0"/>
      <w:divBdr>
        <w:top w:val="none" w:sz="0" w:space="0" w:color="auto"/>
        <w:left w:val="none" w:sz="0" w:space="0" w:color="auto"/>
        <w:bottom w:val="none" w:sz="0" w:space="0" w:color="auto"/>
        <w:right w:val="none" w:sz="0" w:space="0" w:color="auto"/>
      </w:divBdr>
      <w:divsChild>
        <w:div w:id="1700083475">
          <w:marLeft w:val="0"/>
          <w:marRight w:val="0"/>
          <w:marTop w:val="0"/>
          <w:marBottom w:val="0"/>
          <w:divBdr>
            <w:top w:val="none" w:sz="0" w:space="0" w:color="auto"/>
            <w:left w:val="none" w:sz="0" w:space="0" w:color="auto"/>
            <w:bottom w:val="none" w:sz="0" w:space="0" w:color="auto"/>
            <w:right w:val="none" w:sz="0" w:space="0" w:color="auto"/>
          </w:divBdr>
          <w:divsChild>
            <w:div w:id="2085182516">
              <w:marLeft w:val="0"/>
              <w:marRight w:val="0"/>
              <w:marTop w:val="0"/>
              <w:marBottom w:val="0"/>
              <w:divBdr>
                <w:top w:val="none" w:sz="0" w:space="0" w:color="auto"/>
                <w:left w:val="none" w:sz="0" w:space="0" w:color="auto"/>
                <w:bottom w:val="none" w:sz="0" w:space="0" w:color="auto"/>
                <w:right w:val="none" w:sz="0" w:space="0" w:color="auto"/>
              </w:divBdr>
            </w:div>
            <w:div w:id="430977760">
              <w:marLeft w:val="0"/>
              <w:marRight w:val="0"/>
              <w:marTop w:val="0"/>
              <w:marBottom w:val="0"/>
              <w:divBdr>
                <w:top w:val="none" w:sz="0" w:space="0" w:color="auto"/>
                <w:left w:val="none" w:sz="0" w:space="0" w:color="auto"/>
                <w:bottom w:val="none" w:sz="0" w:space="0" w:color="auto"/>
                <w:right w:val="none" w:sz="0" w:space="0" w:color="auto"/>
              </w:divBdr>
            </w:div>
          </w:divsChild>
        </w:div>
        <w:div w:id="1657764526">
          <w:marLeft w:val="0"/>
          <w:marRight w:val="0"/>
          <w:marTop w:val="0"/>
          <w:marBottom w:val="0"/>
          <w:divBdr>
            <w:top w:val="none" w:sz="0" w:space="0" w:color="auto"/>
            <w:left w:val="none" w:sz="0" w:space="0" w:color="auto"/>
            <w:bottom w:val="none" w:sz="0" w:space="0" w:color="auto"/>
            <w:right w:val="none" w:sz="0" w:space="0" w:color="auto"/>
          </w:divBdr>
          <w:divsChild>
            <w:div w:id="12806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325">
      <w:bodyDiv w:val="1"/>
      <w:marLeft w:val="0"/>
      <w:marRight w:val="0"/>
      <w:marTop w:val="0"/>
      <w:marBottom w:val="0"/>
      <w:divBdr>
        <w:top w:val="none" w:sz="0" w:space="0" w:color="auto"/>
        <w:left w:val="none" w:sz="0" w:space="0" w:color="auto"/>
        <w:bottom w:val="none" w:sz="0" w:space="0" w:color="auto"/>
        <w:right w:val="none" w:sz="0" w:space="0" w:color="auto"/>
      </w:divBdr>
      <w:divsChild>
        <w:div w:id="1022702939">
          <w:marLeft w:val="0"/>
          <w:marRight w:val="0"/>
          <w:marTop w:val="0"/>
          <w:marBottom w:val="0"/>
          <w:divBdr>
            <w:top w:val="none" w:sz="0" w:space="0" w:color="auto"/>
            <w:left w:val="none" w:sz="0" w:space="0" w:color="auto"/>
            <w:bottom w:val="none" w:sz="0" w:space="0" w:color="auto"/>
            <w:right w:val="none" w:sz="0" w:space="0" w:color="auto"/>
          </w:divBdr>
          <w:divsChild>
            <w:div w:id="1886133518">
              <w:marLeft w:val="0"/>
              <w:marRight w:val="0"/>
              <w:marTop w:val="0"/>
              <w:marBottom w:val="0"/>
              <w:divBdr>
                <w:top w:val="none" w:sz="0" w:space="0" w:color="auto"/>
                <w:left w:val="none" w:sz="0" w:space="0" w:color="auto"/>
                <w:bottom w:val="none" w:sz="0" w:space="0" w:color="auto"/>
                <w:right w:val="none" w:sz="0" w:space="0" w:color="auto"/>
              </w:divBdr>
            </w:div>
            <w:div w:id="1841460994">
              <w:marLeft w:val="0"/>
              <w:marRight w:val="0"/>
              <w:marTop w:val="0"/>
              <w:marBottom w:val="0"/>
              <w:divBdr>
                <w:top w:val="none" w:sz="0" w:space="0" w:color="auto"/>
                <w:left w:val="none" w:sz="0" w:space="0" w:color="auto"/>
                <w:bottom w:val="none" w:sz="0" w:space="0" w:color="auto"/>
                <w:right w:val="none" w:sz="0" w:space="0" w:color="auto"/>
              </w:divBdr>
            </w:div>
          </w:divsChild>
        </w:div>
        <w:div w:id="1954164930">
          <w:marLeft w:val="0"/>
          <w:marRight w:val="0"/>
          <w:marTop w:val="0"/>
          <w:marBottom w:val="0"/>
          <w:divBdr>
            <w:top w:val="none" w:sz="0" w:space="0" w:color="auto"/>
            <w:left w:val="none" w:sz="0" w:space="0" w:color="auto"/>
            <w:bottom w:val="none" w:sz="0" w:space="0" w:color="auto"/>
            <w:right w:val="none" w:sz="0" w:space="0" w:color="auto"/>
          </w:divBdr>
          <w:divsChild>
            <w:div w:id="1003314763">
              <w:marLeft w:val="0"/>
              <w:marRight w:val="0"/>
              <w:marTop w:val="0"/>
              <w:marBottom w:val="0"/>
              <w:divBdr>
                <w:top w:val="none" w:sz="0" w:space="0" w:color="auto"/>
                <w:left w:val="none" w:sz="0" w:space="0" w:color="auto"/>
                <w:bottom w:val="none" w:sz="0" w:space="0" w:color="auto"/>
                <w:right w:val="none" w:sz="0" w:space="0" w:color="auto"/>
              </w:divBdr>
            </w:div>
          </w:divsChild>
        </w:div>
        <w:div w:id="1964455924">
          <w:marLeft w:val="0"/>
          <w:marRight w:val="0"/>
          <w:marTop w:val="0"/>
          <w:marBottom w:val="0"/>
          <w:divBdr>
            <w:top w:val="none" w:sz="0" w:space="0" w:color="auto"/>
            <w:left w:val="none" w:sz="0" w:space="0" w:color="auto"/>
            <w:bottom w:val="none" w:sz="0" w:space="0" w:color="auto"/>
            <w:right w:val="none" w:sz="0" w:space="0" w:color="auto"/>
          </w:divBdr>
          <w:divsChild>
            <w:div w:id="1325619900">
              <w:marLeft w:val="0"/>
              <w:marRight w:val="0"/>
              <w:marTop w:val="0"/>
              <w:marBottom w:val="0"/>
              <w:divBdr>
                <w:top w:val="none" w:sz="0" w:space="0" w:color="auto"/>
                <w:left w:val="none" w:sz="0" w:space="0" w:color="auto"/>
                <w:bottom w:val="none" w:sz="0" w:space="0" w:color="auto"/>
                <w:right w:val="none" w:sz="0" w:space="0" w:color="auto"/>
              </w:divBdr>
            </w:div>
          </w:divsChild>
        </w:div>
        <w:div w:id="1408649704">
          <w:marLeft w:val="0"/>
          <w:marRight w:val="0"/>
          <w:marTop w:val="0"/>
          <w:marBottom w:val="0"/>
          <w:divBdr>
            <w:top w:val="none" w:sz="0" w:space="0" w:color="auto"/>
            <w:left w:val="none" w:sz="0" w:space="0" w:color="auto"/>
            <w:bottom w:val="none" w:sz="0" w:space="0" w:color="auto"/>
            <w:right w:val="none" w:sz="0" w:space="0" w:color="auto"/>
          </w:divBdr>
          <w:divsChild>
            <w:div w:id="1810828304">
              <w:marLeft w:val="0"/>
              <w:marRight w:val="0"/>
              <w:marTop w:val="0"/>
              <w:marBottom w:val="0"/>
              <w:divBdr>
                <w:top w:val="none" w:sz="0" w:space="0" w:color="auto"/>
                <w:left w:val="none" w:sz="0" w:space="0" w:color="auto"/>
                <w:bottom w:val="none" w:sz="0" w:space="0" w:color="auto"/>
                <w:right w:val="none" w:sz="0" w:space="0" w:color="auto"/>
              </w:divBdr>
            </w:div>
            <w:div w:id="1230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oleksiak@meil.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D88CD-A260-41C5-9F70-73F66737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3760</Words>
  <Characters>22561</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26269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8</cp:revision>
  <cp:lastPrinted>2019-09-11T07:20:00Z</cp:lastPrinted>
  <dcterms:created xsi:type="dcterms:W3CDTF">2020-12-02T20:02:00Z</dcterms:created>
  <dcterms:modified xsi:type="dcterms:W3CDTF">2020-12-03T19:53:00Z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